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BA" w:rsidRPr="003D7CC0" w:rsidRDefault="00AE4C44" w:rsidP="00D660BA">
      <w:pPr>
        <w:textAlignment w:val="baseline"/>
        <w:rPr>
          <w:rFonts w:ascii="Liberation Serif" w:eastAsia="Droid Sans Fallback" w:hAnsi="Liberation Serif" w:cs="Lohit Marathi"/>
          <w:kern w:val="3"/>
          <w:sz w:val="24"/>
          <w:szCs w:val="24"/>
          <w:lang w:val="ru-RU" w:eastAsia="zh-CN" w:bidi="hi-IN"/>
        </w:rPr>
      </w:pPr>
      <w:r>
        <w:rPr>
          <w:lang w:val="ru-RU"/>
        </w:rPr>
        <w:t>«</w:t>
      </w:r>
      <w:r w:rsidR="003D7CC0">
        <w:rPr>
          <w:lang w:val="ru-RU"/>
        </w:rPr>
        <w:t>Согласовано</w:t>
      </w:r>
      <w:r>
        <w:rPr>
          <w:lang w:val="ru-RU"/>
        </w:rPr>
        <w:t>»</w:t>
      </w:r>
      <w:r w:rsidR="00D660BA">
        <w:rPr>
          <w:lang w:val="ru-RU"/>
        </w:rPr>
        <w:t xml:space="preserve">                                                                                                       </w:t>
      </w:r>
      <w:r w:rsidR="00D660BA" w:rsidRPr="003D7CC0">
        <w:rPr>
          <w:rFonts w:ascii="Liberation Serif" w:eastAsia="Droid Sans Fallback" w:hAnsi="Liberation Serif" w:cs="Lohit Marathi"/>
          <w:kern w:val="3"/>
          <w:sz w:val="24"/>
          <w:szCs w:val="24"/>
          <w:lang w:val="ru-RU" w:eastAsia="zh-CN" w:bidi="hi-IN"/>
        </w:rPr>
        <w:t>«Утверждаю»</w:t>
      </w:r>
    </w:p>
    <w:p w:rsidR="00D660BA" w:rsidRDefault="00D660BA" w:rsidP="00AE4C44">
      <w:pPr>
        <w:pStyle w:val="a3"/>
        <w:ind w:right="-239"/>
        <w:rPr>
          <w:lang w:val="ru-RU"/>
        </w:rPr>
      </w:pPr>
      <w:r>
        <w:rPr>
          <w:lang w:val="ru-RU"/>
        </w:rPr>
        <w:t>н</w:t>
      </w:r>
      <w:r w:rsidR="00AE4C44">
        <w:rPr>
          <w:lang w:val="ru-RU"/>
        </w:rPr>
        <w:t xml:space="preserve">ачальник </w:t>
      </w:r>
      <w:r>
        <w:rPr>
          <w:lang w:val="ru-RU"/>
        </w:rPr>
        <w:t xml:space="preserve">                                                                                                    директор </w:t>
      </w:r>
    </w:p>
    <w:p w:rsidR="00D660BA" w:rsidRDefault="00681C53" w:rsidP="00D660BA">
      <w:pPr>
        <w:pStyle w:val="a3"/>
        <w:ind w:right="-239"/>
        <w:rPr>
          <w:lang w:val="ru-RU"/>
        </w:rPr>
      </w:pPr>
      <w:r>
        <w:rPr>
          <w:lang w:val="ru-RU"/>
        </w:rPr>
        <w:t>МКУ «</w:t>
      </w:r>
      <w:r w:rsidR="00AE4C44">
        <w:rPr>
          <w:lang w:val="ru-RU"/>
        </w:rPr>
        <w:t>Управлени</w:t>
      </w:r>
      <w:r>
        <w:rPr>
          <w:lang w:val="ru-RU"/>
        </w:rPr>
        <w:t>е</w:t>
      </w:r>
      <w:r w:rsidR="00AE4C44">
        <w:rPr>
          <w:lang w:val="ru-RU"/>
        </w:rPr>
        <w:t xml:space="preserve"> образования</w:t>
      </w:r>
      <w:r>
        <w:rPr>
          <w:lang w:val="ru-RU"/>
        </w:rPr>
        <w:t>»</w:t>
      </w:r>
      <w:r w:rsidR="00AE4C44">
        <w:rPr>
          <w:lang w:val="ru-RU"/>
        </w:rPr>
        <w:t xml:space="preserve"> </w:t>
      </w:r>
      <w:r w:rsidR="00D660BA">
        <w:rPr>
          <w:lang w:val="ru-RU"/>
        </w:rPr>
        <w:t xml:space="preserve">                                                             МОБУ СОШ №21</w:t>
      </w:r>
    </w:p>
    <w:p w:rsidR="00D660BA" w:rsidRPr="003D7CC0" w:rsidRDefault="00AE4C44" w:rsidP="00D660BA">
      <w:pPr>
        <w:pStyle w:val="a3"/>
        <w:ind w:right="-239"/>
        <w:rPr>
          <w:lang w:val="ru-RU"/>
        </w:rPr>
      </w:pPr>
      <w:r>
        <w:rPr>
          <w:lang w:val="ru-RU"/>
        </w:rPr>
        <w:t>ГО «город Якутск»</w:t>
      </w:r>
      <w:r w:rsidR="00D660BA">
        <w:rPr>
          <w:lang w:val="ru-RU"/>
        </w:rPr>
        <w:t xml:space="preserve">                                                                                      </w:t>
      </w:r>
      <w:r w:rsidR="00D660BA">
        <w:rPr>
          <w:rFonts w:ascii="Liberation Serif" w:eastAsia="Droid Sans Fallback" w:hAnsi="Liberation Serif" w:cs="Lohit Marathi"/>
          <w:kern w:val="3"/>
          <w:lang w:val="ru-RU" w:eastAsia="zh-CN" w:bidi="hi-IN"/>
        </w:rPr>
        <w:t>ГО «</w:t>
      </w:r>
      <w:r w:rsidR="00D660BA" w:rsidRPr="003D7CC0">
        <w:rPr>
          <w:rFonts w:ascii="Liberation Serif" w:eastAsia="Droid Sans Fallback" w:hAnsi="Liberation Serif" w:cs="Lohit Marathi"/>
          <w:kern w:val="3"/>
          <w:lang w:val="ru-RU" w:eastAsia="zh-CN" w:bidi="hi-IN"/>
        </w:rPr>
        <w:t>город Якутск»</w:t>
      </w:r>
    </w:p>
    <w:p w:rsidR="00AE4C44" w:rsidRDefault="00D660BA" w:rsidP="00AE4C44">
      <w:pPr>
        <w:pStyle w:val="a3"/>
        <w:ind w:right="-239"/>
        <w:rPr>
          <w:lang w:val="ru-RU"/>
        </w:rPr>
      </w:pPr>
      <w:r>
        <w:rPr>
          <w:lang w:val="ru-RU"/>
        </w:rPr>
        <w:t xml:space="preserve"> </w:t>
      </w:r>
      <w:r w:rsidR="00AE4C44">
        <w:rPr>
          <w:lang w:val="ru-RU"/>
        </w:rPr>
        <w:t>В.В. Петров</w:t>
      </w:r>
      <w:r>
        <w:rPr>
          <w:lang w:val="ru-RU"/>
        </w:rPr>
        <w:t xml:space="preserve">                                                                                                 С.А. Ермолаев</w:t>
      </w:r>
    </w:p>
    <w:p w:rsidR="00AE4C44" w:rsidRDefault="00AE4C44" w:rsidP="00AE4C44">
      <w:pPr>
        <w:pStyle w:val="a3"/>
        <w:ind w:right="-239"/>
        <w:rPr>
          <w:lang w:val="ru-RU"/>
        </w:rPr>
      </w:pPr>
      <w:r>
        <w:rPr>
          <w:lang w:val="ru-RU"/>
        </w:rPr>
        <w:t>_______</w:t>
      </w:r>
      <w:r w:rsidR="00D660BA">
        <w:rPr>
          <w:lang w:val="ru-RU"/>
        </w:rPr>
        <w:t>п/п______                                                                                        ______п/п_______</w:t>
      </w:r>
    </w:p>
    <w:p w:rsidR="00AE4C44" w:rsidRPr="00D11E6B" w:rsidRDefault="00AE4C44" w:rsidP="00AE4C44">
      <w:pPr>
        <w:pStyle w:val="a3"/>
        <w:ind w:right="-239"/>
        <w:rPr>
          <w:lang w:val="ru-RU"/>
        </w:rPr>
      </w:pPr>
      <w:r>
        <w:rPr>
          <w:lang w:val="ru-RU"/>
        </w:rPr>
        <w:t>«</w:t>
      </w:r>
      <w:r w:rsidR="00D660BA">
        <w:rPr>
          <w:lang w:val="ru-RU"/>
        </w:rPr>
        <w:t>_06_» марта 2017                                                                                        «_06_» марта 2017</w:t>
      </w:r>
    </w:p>
    <w:p w:rsidR="003D7CC0" w:rsidRPr="003D7CC0" w:rsidRDefault="003D7CC0" w:rsidP="003D7CC0">
      <w:pPr>
        <w:suppressAutoHyphens/>
        <w:autoSpaceDN w:val="0"/>
        <w:jc w:val="center"/>
        <w:rPr>
          <w:rFonts w:ascii="Liberation Serif" w:eastAsia="Droid Sans Fallback" w:hAnsi="Liberation Serif" w:cs="Lohit Marathi"/>
          <w:b/>
          <w:bCs/>
          <w:kern w:val="3"/>
          <w:sz w:val="24"/>
          <w:szCs w:val="24"/>
          <w:lang w:val="ru-RU" w:eastAsia="zh-CN" w:bidi="hi-IN"/>
        </w:rPr>
      </w:pPr>
    </w:p>
    <w:p w:rsidR="005E300D" w:rsidRPr="00D11E6B" w:rsidRDefault="005E300D" w:rsidP="005252A6">
      <w:pPr>
        <w:pStyle w:val="a3"/>
        <w:rPr>
          <w:lang w:val="ru-RU"/>
        </w:rPr>
      </w:pPr>
    </w:p>
    <w:p w:rsidR="00F92A35" w:rsidRPr="00D11E6B" w:rsidRDefault="005E300D" w:rsidP="00D660BA">
      <w:pPr>
        <w:jc w:val="center"/>
        <w:rPr>
          <w:b/>
          <w:sz w:val="24"/>
          <w:szCs w:val="24"/>
          <w:lang w:val="ru-RU"/>
        </w:rPr>
      </w:pPr>
      <w:r w:rsidRPr="00D11E6B">
        <w:rPr>
          <w:b/>
          <w:sz w:val="24"/>
          <w:szCs w:val="24"/>
          <w:lang w:val="ru-RU"/>
        </w:rPr>
        <w:t>Положение</w:t>
      </w:r>
    </w:p>
    <w:p w:rsidR="003D7CC0" w:rsidRDefault="003D7CC0" w:rsidP="00D660BA">
      <w:pPr>
        <w:ind w:hanging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проведении г</w:t>
      </w:r>
      <w:r w:rsidRPr="00D11E6B">
        <w:rPr>
          <w:sz w:val="24"/>
          <w:szCs w:val="24"/>
          <w:lang w:val="ru-RU"/>
        </w:rPr>
        <w:t>ородской конференции</w:t>
      </w:r>
      <w:r w:rsidR="006D1BE7" w:rsidRPr="00D11E6B">
        <w:rPr>
          <w:sz w:val="24"/>
          <w:szCs w:val="24"/>
          <w:lang w:val="ru-RU"/>
        </w:rPr>
        <w:t xml:space="preserve"> </w:t>
      </w:r>
    </w:p>
    <w:p w:rsidR="001A73D2" w:rsidRDefault="005E300D" w:rsidP="00D660BA">
      <w:pPr>
        <w:ind w:hanging="3"/>
        <w:jc w:val="center"/>
        <w:rPr>
          <w:b/>
          <w:sz w:val="24"/>
          <w:szCs w:val="24"/>
          <w:lang w:val="ru-RU"/>
        </w:rPr>
      </w:pPr>
      <w:r w:rsidRPr="00D11E6B">
        <w:rPr>
          <w:b/>
          <w:sz w:val="24"/>
          <w:szCs w:val="24"/>
          <w:lang w:val="ru-RU"/>
        </w:rPr>
        <w:t>«Школьный медиацентр</w:t>
      </w:r>
      <w:r w:rsidR="003D7CC0">
        <w:rPr>
          <w:b/>
          <w:sz w:val="24"/>
          <w:szCs w:val="24"/>
          <w:lang w:val="ru-RU"/>
        </w:rPr>
        <w:t xml:space="preserve">-2017» </w:t>
      </w:r>
    </w:p>
    <w:p w:rsidR="00D660BA" w:rsidRPr="00D660BA" w:rsidRDefault="00D660BA" w:rsidP="00D660BA">
      <w:pPr>
        <w:ind w:hanging="3"/>
        <w:jc w:val="center"/>
        <w:rPr>
          <w:b/>
          <w:sz w:val="24"/>
          <w:szCs w:val="24"/>
          <w:lang w:val="ru-RU"/>
        </w:rPr>
      </w:pPr>
    </w:p>
    <w:p w:rsidR="00F92A35" w:rsidRPr="00D660BA" w:rsidRDefault="001A73D2" w:rsidP="00D660BA">
      <w:pPr>
        <w:pStyle w:val="11"/>
        <w:tabs>
          <w:tab w:val="left" w:pos="0"/>
        </w:tabs>
        <w:ind w:left="0" w:firstLine="0"/>
        <w:jc w:val="center"/>
        <w:rPr>
          <w:color w:val="333333"/>
          <w:sz w:val="24"/>
          <w:szCs w:val="24"/>
          <w:lang w:val="ru-RU"/>
        </w:rPr>
      </w:pPr>
      <w:r w:rsidRPr="00D660BA">
        <w:rPr>
          <w:bCs w:val="0"/>
          <w:sz w:val="24"/>
          <w:szCs w:val="24"/>
          <w:lang w:val="ru-RU"/>
        </w:rPr>
        <w:t xml:space="preserve">1. </w:t>
      </w:r>
      <w:r w:rsidR="005E300D" w:rsidRPr="00D660BA">
        <w:rPr>
          <w:color w:val="333333"/>
          <w:sz w:val="24"/>
          <w:szCs w:val="24"/>
          <w:lang w:val="ru-RU"/>
        </w:rPr>
        <w:t>О</w:t>
      </w:r>
      <w:r w:rsidR="006D1BE7" w:rsidRPr="00D660BA">
        <w:rPr>
          <w:color w:val="333333"/>
          <w:sz w:val="24"/>
          <w:szCs w:val="24"/>
          <w:lang w:val="ru-RU"/>
        </w:rPr>
        <w:t>бщие</w:t>
      </w:r>
      <w:r w:rsidR="00044E43" w:rsidRPr="00D660BA">
        <w:rPr>
          <w:color w:val="333333"/>
          <w:sz w:val="24"/>
          <w:szCs w:val="24"/>
          <w:lang w:val="ru-RU"/>
        </w:rPr>
        <w:t xml:space="preserve"> </w:t>
      </w:r>
      <w:r w:rsidR="006D1BE7" w:rsidRPr="00D660BA">
        <w:rPr>
          <w:color w:val="333333"/>
          <w:sz w:val="24"/>
          <w:szCs w:val="24"/>
          <w:lang w:val="ru-RU"/>
        </w:rPr>
        <w:t>положения</w:t>
      </w:r>
    </w:p>
    <w:p w:rsidR="00D660BA" w:rsidRPr="00D660BA" w:rsidRDefault="003D7CC0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>1.1. Настоящее положение определяет цели и задачи городской конференции «Школьный медиацентр-2017», порядок его организаций, проведения, подведения ит</w:t>
      </w:r>
      <w:r w:rsidR="00D660BA" w:rsidRPr="00D660BA">
        <w:rPr>
          <w:lang w:val="ru-RU"/>
        </w:rPr>
        <w:t>огов и награждения победителей.</w:t>
      </w:r>
    </w:p>
    <w:p w:rsidR="003D7CC0" w:rsidRPr="00D660BA" w:rsidRDefault="003D7CC0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>1.2. Городская конференция «Школьный медиацентр-2017» (далее Конференция) будет проводится ежегодно по инициативе МОБУ СОШ №21.</w:t>
      </w:r>
      <w:r w:rsidR="00AE4C44" w:rsidRPr="00D660BA">
        <w:rPr>
          <w:lang w:val="ru-RU"/>
        </w:rPr>
        <w:t xml:space="preserve"> Соорганизаторы: </w:t>
      </w:r>
      <w:r w:rsidR="00D660BA">
        <w:rPr>
          <w:lang w:val="ru-RU"/>
        </w:rPr>
        <w:t>МКУ «Управление</w:t>
      </w:r>
      <w:r w:rsidR="00AE4C44" w:rsidRPr="00D660BA">
        <w:rPr>
          <w:lang w:val="ru-RU"/>
        </w:rPr>
        <w:t xml:space="preserve"> образования</w:t>
      </w:r>
      <w:r w:rsidR="00D660BA">
        <w:rPr>
          <w:lang w:val="ru-RU"/>
        </w:rPr>
        <w:t>»</w:t>
      </w:r>
      <w:r w:rsidR="00AE4C44" w:rsidRPr="00D660BA">
        <w:rPr>
          <w:lang w:val="ru-RU"/>
        </w:rPr>
        <w:t xml:space="preserve"> город</w:t>
      </w:r>
      <w:r w:rsidR="00681C53">
        <w:rPr>
          <w:lang w:val="ru-RU"/>
        </w:rPr>
        <w:t xml:space="preserve">ского округа «город </w:t>
      </w:r>
      <w:r w:rsidR="00AE4C44" w:rsidRPr="00D660BA">
        <w:rPr>
          <w:lang w:val="ru-RU"/>
        </w:rPr>
        <w:t xml:space="preserve"> Якутск</w:t>
      </w:r>
      <w:r w:rsidR="00681C53">
        <w:rPr>
          <w:lang w:val="ru-RU"/>
        </w:rPr>
        <w:t>»</w:t>
      </w:r>
      <w:r w:rsidR="00AE4C44" w:rsidRPr="00D660BA">
        <w:rPr>
          <w:lang w:val="ru-RU"/>
        </w:rPr>
        <w:t xml:space="preserve">. </w:t>
      </w:r>
    </w:p>
    <w:p w:rsidR="003D7CC0" w:rsidRPr="00D660BA" w:rsidRDefault="003D7CC0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>1.3. Конкурс призван способствовать профессиональному росту корреспондентов СМИ общеобразовательных учреждений города Якутска</w:t>
      </w:r>
      <w:r w:rsidR="001A73D2" w:rsidRPr="00D660BA">
        <w:rPr>
          <w:lang w:val="ru-RU"/>
        </w:rPr>
        <w:t>,</w:t>
      </w:r>
      <w:r w:rsidRPr="00D660BA">
        <w:rPr>
          <w:lang w:val="ru-RU"/>
        </w:rPr>
        <w:t xml:space="preserve"> созданию условий для творческой самореализации, повышению престижа их деятельности.</w:t>
      </w:r>
    </w:p>
    <w:p w:rsidR="003D7CC0" w:rsidRPr="00D660BA" w:rsidRDefault="001A73D2" w:rsidP="00D660BA">
      <w:pPr>
        <w:pStyle w:val="a3"/>
        <w:tabs>
          <w:tab w:val="left" w:pos="0"/>
        </w:tabs>
        <w:jc w:val="center"/>
        <w:rPr>
          <w:b/>
          <w:lang w:val="ru-RU"/>
        </w:rPr>
      </w:pPr>
      <w:r w:rsidRPr="00D660BA">
        <w:rPr>
          <w:b/>
          <w:lang w:val="ru-RU"/>
        </w:rPr>
        <w:t>2. Цели и задачи</w:t>
      </w:r>
    </w:p>
    <w:p w:rsidR="001A73D2" w:rsidRPr="00D660BA" w:rsidRDefault="001A73D2" w:rsidP="00D660BA">
      <w:pPr>
        <w:pStyle w:val="a4"/>
        <w:numPr>
          <w:ilvl w:val="0"/>
          <w:numId w:val="12"/>
        </w:numPr>
        <w:tabs>
          <w:tab w:val="left" w:pos="0"/>
          <w:tab w:val="left" w:pos="677"/>
          <w:tab w:val="left" w:pos="678"/>
        </w:tabs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Расширение информационного пространства общеобразовательных учреждения;</w:t>
      </w:r>
    </w:p>
    <w:p w:rsidR="001A73D2" w:rsidRPr="00D660BA" w:rsidRDefault="001A73D2" w:rsidP="00D660BA">
      <w:pPr>
        <w:pStyle w:val="a4"/>
        <w:numPr>
          <w:ilvl w:val="0"/>
          <w:numId w:val="12"/>
        </w:numPr>
        <w:tabs>
          <w:tab w:val="left" w:pos="0"/>
          <w:tab w:val="left" w:pos="677"/>
          <w:tab w:val="left" w:pos="678"/>
        </w:tabs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Активизация творческого потенциала подростков в сфере информационной культуры;</w:t>
      </w:r>
    </w:p>
    <w:p w:rsidR="001A73D2" w:rsidRPr="00D660BA" w:rsidRDefault="001A73D2" w:rsidP="00D660BA">
      <w:pPr>
        <w:pStyle w:val="a4"/>
        <w:numPr>
          <w:ilvl w:val="0"/>
          <w:numId w:val="12"/>
        </w:numPr>
        <w:tabs>
          <w:tab w:val="left" w:pos="0"/>
          <w:tab w:val="left" w:pos="677"/>
          <w:tab w:val="left" w:pos="678"/>
        </w:tabs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Развитие коммуникативных навыков;</w:t>
      </w:r>
    </w:p>
    <w:p w:rsidR="001A73D2" w:rsidRPr="00D660BA" w:rsidRDefault="001A73D2" w:rsidP="00D660BA">
      <w:pPr>
        <w:pStyle w:val="a4"/>
        <w:numPr>
          <w:ilvl w:val="0"/>
          <w:numId w:val="12"/>
        </w:numPr>
        <w:tabs>
          <w:tab w:val="left" w:pos="0"/>
          <w:tab w:val="left" w:pos="677"/>
          <w:tab w:val="left" w:pos="678"/>
        </w:tabs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Освоение</w:t>
      </w:r>
      <w:r w:rsidRPr="00D660BA">
        <w:rPr>
          <w:sz w:val="24"/>
          <w:szCs w:val="24"/>
          <w:lang w:val="ru-RU"/>
        </w:rPr>
        <w:tab/>
        <w:t xml:space="preserve">учащимися новых форм поиска, </w:t>
      </w:r>
      <w:r w:rsidRPr="00D660BA">
        <w:rPr>
          <w:sz w:val="24"/>
          <w:szCs w:val="24"/>
          <w:lang w:val="ru-RU"/>
        </w:rPr>
        <w:tab/>
        <w:t>сбора, обработки и анализа информации;</w:t>
      </w:r>
    </w:p>
    <w:p w:rsidR="001A73D2" w:rsidRPr="00D660BA" w:rsidRDefault="001A73D2" w:rsidP="00D660BA">
      <w:pPr>
        <w:pStyle w:val="a4"/>
        <w:numPr>
          <w:ilvl w:val="0"/>
          <w:numId w:val="12"/>
        </w:numPr>
        <w:tabs>
          <w:tab w:val="left" w:pos="0"/>
          <w:tab w:val="left" w:pos="677"/>
          <w:tab w:val="left" w:pos="678"/>
        </w:tabs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Формирование у подростков активной гражданскойпозиции.</w:t>
      </w:r>
    </w:p>
    <w:p w:rsidR="003D7CC0" w:rsidRPr="00D660BA" w:rsidRDefault="001A73D2" w:rsidP="00D660BA">
      <w:pPr>
        <w:pStyle w:val="a3"/>
        <w:tabs>
          <w:tab w:val="left" w:pos="0"/>
        </w:tabs>
        <w:jc w:val="center"/>
        <w:rPr>
          <w:b/>
          <w:lang w:val="ru-RU"/>
        </w:rPr>
      </w:pPr>
      <w:r w:rsidRPr="00D660BA">
        <w:rPr>
          <w:b/>
          <w:lang w:val="ru-RU"/>
        </w:rPr>
        <w:t>3. Организация конкурса</w:t>
      </w:r>
    </w:p>
    <w:p w:rsidR="005D3792" w:rsidRPr="00D660BA" w:rsidRDefault="001A73D2" w:rsidP="00D660BA">
      <w:pPr>
        <w:suppressAutoHyphens/>
        <w:autoSpaceDN w:val="0"/>
        <w:jc w:val="both"/>
        <w:rPr>
          <w:rFonts w:eastAsia="Droid Sans Fallback"/>
          <w:kern w:val="3"/>
          <w:sz w:val="24"/>
          <w:szCs w:val="24"/>
          <w:lang w:val="ru-RU" w:eastAsia="zh-CN" w:bidi="hi-IN"/>
        </w:rPr>
      </w:pPr>
      <w:r w:rsidRPr="001A73D2">
        <w:rPr>
          <w:rFonts w:eastAsia="Droid Sans Fallback"/>
          <w:kern w:val="3"/>
          <w:sz w:val="24"/>
          <w:szCs w:val="24"/>
          <w:lang w:val="ru-RU" w:eastAsia="zh-CN" w:bidi="hi-IN"/>
        </w:rPr>
        <w:t xml:space="preserve">3.1. Конкурс проводится в заочно - очной форме с 9.03.2017 г. по </w:t>
      </w:r>
      <w:r w:rsidR="00993D8C" w:rsidRPr="00D660BA">
        <w:rPr>
          <w:rFonts w:eastAsia="Droid Sans Fallback"/>
          <w:kern w:val="3"/>
          <w:sz w:val="24"/>
          <w:szCs w:val="24"/>
          <w:lang w:val="ru-RU" w:eastAsia="zh-CN" w:bidi="hi-IN"/>
        </w:rPr>
        <w:t>25</w:t>
      </w:r>
      <w:r w:rsidRPr="001A73D2">
        <w:rPr>
          <w:rFonts w:eastAsia="Droid Sans Fallback"/>
          <w:kern w:val="3"/>
          <w:sz w:val="24"/>
          <w:szCs w:val="24"/>
          <w:lang w:val="ru-RU" w:eastAsia="zh-CN" w:bidi="hi-IN"/>
        </w:rPr>
        <w:t>.03.2017 г.</w:t>
      </w:r>
    </w:p>
    <w:p w:rsidR="005D3792" w:rsidRPr="00D660BA" w:rsidRDefault="001A73D2" w:rsidP="00D660BA">
      <w:pPr>
        <w:suppressAutoHyphens/>
        <w:autoSpaceDN w:val="0"/>
        <w:jc w:val="both"/>
        <w:rPr>
          <w:sz w:val="24"/>
          <w:szCs w:val="24"/>
          <w:lang w:val="ru-RU"/>
        </w:rPr>
      </w:pPr>
      <w:r w:rsidRPr="001A73D2">
        <w:rPr>
          <w:rFonts w:eastAsia="Droid Sans Fallback"/>
          <w:kern w:val="3"/>
          <w:sz w:val="24"/>
          <w:szCs w:val="24"/>
          <w:lang w:val="ru-RU" w:eastAsia="zh-CN" w:bidi="hi-IN"/>
        </w:rPr>
        <w:t xml:space="preserve">3.2. </w:t>
      </w:r>
      <w:r w:rsidR="005D3792" w:rsidRPr="00D660BA">
        <w:rPr>
          <w:sz w:val="24"/>
          <w:szCs w:val="24"/>
          <w:lang w:val="ru-RU"/>
        </w:rPr>
        <w:t>Общее</w:t>
      </w:r>
      <w:r w:rsidR="005D3792" w:rsidRPr="00D660BA">
        <w:rPr>
          <w:sz w:val="24"/>
          <w:szCs w:val="24"/>
          <w:lang w:val="ru-RU"/>
        </w:rPr>
        <w:tab/>
        <w:t>руководство</w:t>
      </w:r>
      <w:r w:rsidR="005D3792" w:rsidRPr="00D660BA">
        <w:rPr>
          <w:sz w:val="24"/>
          <w:szCs w:val="24"/>
          <w:lang w:val="ru-RU"/>
        </w:rPr>
        <w:tab/>
        <w:t>подготовкой</w:t>
      </w:r>
      <w:r w:rsidR="005D3792" w:rsidRPr="00D660BA">
        <w:rPr>
          <w:sz w:val="24"/>
          <w:szCs w:val="24"/>
          <w:lang w:val="ru-RU"/>
        </w:rPr>
        <w:tab/>
        <w:t>и</w:t>
      </w:r>
      <w:r w:rsidR="005D3792" w:rsidRPr="00D660BA">
        <w:rPr>
          <w:sz w:val="24"/>
          <w:szCs w:val="24"/>
          <w:lang w:val="ru-RU"/>
        </w:rPr>
        <w:tab/>
        <w:t>проведением</w:t>
      </w:r>
      <w:r w:rsidR="005D3792" w:rsidRPr="00D660BA">
        <w:rPr>
          <w:sz w:val="24"/>
          <w:szCs w:val="24"/>
          <w:lang w:val="ru-RU"/>
        </w:rPr>
        <w:tab/>
        <w:t xml:space="preserve">конференции </w:t>
      </w:r>
      <w:r w:rsidR="005D3792" w:rsidRPr="00D660BA">
        <w:rPr>
          <w:spacing w:val="-1"/>
          <w:sz w:val="24"/>
          <w:szCs w:val="24"/>
          <w:lang w:val="ru-RU"/>
        </w:rPr>
        <w:t xml:space="preserve">осуществляет </w:t>
      </w:r>
      <w:r w:rsidR="005D3792" w:rsidRPr="00D660BA">
        <w:rPr>
          <w:sz w:val="24"/>
          <w:szCs w:val="24"/>
          <w:lang w:val="ru-RU"/>
        </w:rPr>
        <w:t>оргкомитет, утвержденный приказом директора МОБУ СОШ №21</w:t>
      </w:r>
    </w:p>
    <w:p w:rsidR="005D3792" w:rsidRPr="00D660BA" w:rsidRDefault="005D3792" w:rsidP="00D660BA">
      <w:pPr>
        <w:suppressAutoHyphens/>
        <w:autoSpaceDN w:val="0"/>
        <w:jc w:val="both"/>
        <w:rPr>
          <w:rFonts w:eastAsia="Droid Sans Fallback"/>
          <w:kern w:val="3"/>
          <w:sz w:val="24"/>
          <w:szCs w:val="24"/>
          <w:lang w:val="ru-RU" w:eastAsia="zh-CN" w:bidi="hi-IN"/>
        </w:rPr>
      </w:pPr>
      <w:r w:rsidRPr="00D660BA">
        <w:rPr>
          <w:sz w:val="24"/>
          <w:szCs w:val="24"/>
          <w:lang w:val="ru-RU"/>
        </w:rPr>
        <w:t>3.3. Оргкомитет</w:t>
      </w:r>
      <w:r w:rsidRPr="00D660BA">
        <w:rPr>
          <w:sz w:val="24"/>
          <w:szCs w:val="24"/>
          <w:lang w:val="ru-RU"/>
        </w:rPr>
        <w:tab/>
        <w:t>решает</w:t>
      </w:r>
      <w:r w:rsidRPr="00D660BA">
        <w:rPr>
          <w:sz w:val="24"/>
          <w:szCs w:val="24"/>
          <w:lang w:val="ru-RU"/>
        </w:rPr>
        <w:tab/>
        <w:t>вопросы</w:t>
      </w:r>
      <w:r w:rsidRPr="00D660BA">
        <w:rPr>
          <w:sz w:val="24"/>
          <w:szCs w:val="24"/>
          <w:lang w:val="ru-RU"/>
        </w:rPr>
        <w:tab/>
        <w:t>поощрения</w:t>
      </w:r>
      <w:r w:rsidRPr="00D660BA">
        <w:rPr>
          <w:sz w:val="24"/>
          <w:szCs w:val="24"/>
          <w:lang w:val="ru-RU"/>
        </w:rPr>
        <w:tab/>
        <w:t>призеров</w:t>
      </w:r>
      <w:r w:rsidRPr="00D660BA">
        <w:rPr>
          <w:sz w:val="24"/>
          <w:szCs w:val="24"/>
          <w:lang w:val="ru-RU"/>
        </w:rPr>
        <w:tab/>
        <w:t>конференции</w:t>
      </w:r>
      <w:r w:rsidRPr="00D660BA">
        <w:rPr>
          <w:sz w:val="24"/>
          <w:szCs w:val="24"/>
          <w:lang w:val="ru-RU"/>
        </w:rPr>
        <w:tab/>
        <w:t xml:space="preserve">и </w:t>
      </w:r>
      <w:r w:rsidRPr="00D660BA">
        <w:rPr>
          <w:spacing w:val="-1"/>
          <w:sz w:val="24"/>
          <w:szCs w:val="24"/>
          <w:lang w:val="ru-RU"/>
        </w:rPr>
        <w:t xml:space="preserve">научных </w:t>
      </w:r>
      <w:r w:rsidRPr="00D660BA">
        <w:rPr>
          <w:sz w:val="24"/>
          <w:szCs w:val="24"/>
          <w:lang w:val="ru-RU"/>
        </w:rPr>
        <w:t>руководителей, подводит итоги, награждает победителей конференции.</w:t>
      </w:r>
    </w:p>
    <w:p w:rsidR="005D3792" w:rsidRPr="00D660BA" w:rsidRDefault="005D3792" w:rsidP="00D660BA">
      <w:pPr>
        <w:pStyle w:val="a4"/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3.4. Все спорные вопросы и оценки решаются оргкомитетом.</w:t>
      </w:r>
    </w:p>
    <w:p w:rsidR="005D3792" w:rsidRPr="00D660BA" w:rsidRDefault="005D3792" w:rsidP="00D660BA">
      <w:pPr>
        <w:pStyle w:val="a4"/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 xml:space="preserve">3.5. Победители награждаются </w:t>
      </w:r>
      <w:bookmarkStart w:id="0" w:name="_GoBack"/>
      <w:bookmarkEnd w:id="0"/>
      <w:r w:rsidRPr="00D660BA">
        <w:rPr>
          <w:sz w:val="24"/>
          <w:szCs w:val="24"/>
          <w:lang w:val="ru-RU"/>
        </w:rPr>
        <w:t>грамотами и призами.</w:t>
      </w:r>
    </w:p>
    <w:p w:rsidR="005D3792" w:rsidRPr="00D660BA" w:rsidRDefault="005D3792" w:rsidP="00D660BA">
      <w:pPr>
        <w:pStyle w:val="a4"/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3.6. Организаторы оставляют за собой право изменять некоторые пункты Положения с целью корректировки проведения научно-практической конференции.</w:t>
      </w:r>
    </w:p>
    <w:p w:rsidR="001A73D2" w:rsidRPr="00D660BA" w:rsidRDefault="00B1698E" w:rsidP="00D660BA">
      <w:pPr>
        <w:suppressLineNumbers/>
        <w:suppressAutoHyphens/>
        <w:autoSpaceDN w:val="0"/>
        <w:jc w:val="center"/>
        <w:rPr>
          <w:b/>
          <w:sz w:val="24"/>
          <w:szCs w:val="24"/>
          <w:lang w:val="ru-RU"/>
        </w:rPr>
      </w:pPr>
      <w:r w:rsidRPr="00D660BA">
        <w:rPr>
          <w:b/>
          <w:sz w:val="24"/>
          <w:szCs w:val="24"/>
          <w:lang w:val="ru-RU"/>
        </w:rPr>
        <w:t>4. Участники конференции</w:t>
      </w:r>
    </w:p>
    <w:p w:rsidR="00B1698E" w:rsidRPr="00D660BA" w:rsidRDefault="00B1698E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 xml:space="preserve">4.1. В конференции принимают участие корреспонденты СМИ </w:t>
      </w:r>
      <w:r w:rsidR="00D660BA" w:rsidRPr="00D660BA">
        <w:rPr>
          <w:lang w:val="ru-RU"/>
        </w:rPr>
        <w:t>общеобразовательных</w:t>
      </w:r>
      <w:r w:rsidRPr="00D660BA">
        <w:rPr>
          <w:lang w:val="ru-RU"/>
        </w:rPr>
        <w:t xml:space="preserve"> учреждений города Якутска с 7 - 10 класс. </w:t>
      </w:r>
    </w:p>
    <w:p w:rsidR="00B1698E" w:rsidRPr="00D660BA" w:rsidRDefault="00B1698E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>4.2. От каждого образовательного учреждения формируется команда (мини-редакция) до 5 человек (условно: редактор, корреспондент, видеооператор, фотокорреспондент). Команда должна иметь одинаковую форму и символику.</w:t>
      </w:r>
    </w:p>
    <w:p w:rsidR="00B1698E" w:rsidRPr="00D660BA" w:rsidRDefault="00B1698E" w:rsidP="00D660BA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 xml:space="preserve">4.3. В рамках конференции будет объявлен конкурс на лучший фоторепортаж. </w:t>
      </w:r>
    </w:p>
    <w:p w:rsidR="00B1698E" w:rsidRPr="00B1698E" w:rsidRDefault="00B1698E" w:rsidP="00D660BA">
      <w:pPr>
        <w:suppressAutoHyphens/>
        <w:autoSpaceDN w:val="0"/>
        <w:jc w:val="center"/>
        <w:rPr>
          <w:rFonts w:eastAsia="Droid Sans Fallback"/>
          <w:b/>
          <w:kern w:val="3"/>
          <w:sz w:val="24"/>
          <w:szCs w:val="24"/>
          <w:lang w:val="ru-RU" w:eastAsia="zh-CN" w:bidi="hi-IN"/>
        </w:rPr>
      </w:pPr>
      <w:r w:rsidRPr="00B1698E">
        <w:rPr>
          <w:rFonts w:eastAsia="Droid Sans Fallback"/>
          <w:b/>
          <w:kern w:val="3"/>
          <w:sz w:val="24"/>
          <w:szCs w:val="24"/>
          <w:lang w:val="ru-RU" w:eastAsia="zh-CN" w:bidi="hi-IN"/>
        </w:rPr>
        <w:t>5. Формы и процедуры проведения конкурса</w:t>
      </w:r>
    </w:p>
    <w:p w:rsidR="00B1698E" w:rsidRPr="00D660BA" w:rsidRDefault="00B1698E" w:rsidP="00D660BA">
      <w:pPr>
        <w:pStyle w:val="a4"/>
        <w:tabs>
          <w:tab w:val="left" w:pos="0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B1698E">
        <w:rPr>
          <w:sz w:val="24"/>
          <w:szCs w:val="24"/>
          <w:lang w:val="ru-RU" w:eastAsia="ru-RU"/>
        </w:rPr>
        <w:t>5.1. К</w:t>
      </w:r>
      <w:r w:rsidRPr="00D660BA">
        <w:rPr>
          <w:sz w:val="24"/>
          <w:szCs w:val="24"/>
          <w:lang w:val="ru-RU" w:eastAsia="ru-RU"/>
        </w:rPr>
        <w:t>онференция</w:t>
      </w:r>
      <w:r w:rsidRPr="00B1698E">
        <w:rPr>
          <w:sz w:val="24"/>
          <w:szCs w:val="24"/>
          <w:lang w:val="ru-RU" w:eastAsia="ru-RU"/>
        </w:rPr>
        <w:t xml:space="preserve"> представляет собой систему соревнований в творческом применении педагогических знаний и умений, в демонстрации профессиональной компетентности классных руководителей общеобразовательных учреждений. </w:t>
      </w:r>
      <w:r w:rsidRPr="00B1698E">
        <w:rPr>
          <w:rFonts w:eastAsia="Droid Sans Fallback"/>
          <w:kern w:val="3"/>
          <w:sz w:val="24"/>
          <w:szCs w:val="24"/>
          <w:lang w:val="ru-RU" w:eastAsia="zh-CN" w:bidi="hi-IN"/>
        </w:rPr>
        <w:t xml:space="preserve"> </w:t>
      </w:r>
    </w:p>
    <w:p w:rsidR="00B1698E" w:rsidRPr="00B1698E" w:rsidRDefault="00B1698E" w:rsidP="00D660BA">
      <w:pPr>
        <w:suppressLineNumbers/>
        <w:suppressAutoHyphens/>
        <w:autoSpaceDN w:val="0"/>
        <w:jc w:val="both"/>
        <w:rPr>
          <w:rFonts w:eastAsia="Droid Sans Fallback"/>
          <w:b/>
          <w:bCs/>
          <w:kern w:val="3"/>
          <w:sz w:val="24"/>
          <w:szCs w:val="24"/>
          <w:lang w:val="ru-RU" w:eastAsia="zh-CN" w:bidi="hi-IN"/>
        </w:rPr>
      </w:pPr>
      <w:r w:rsidRPr="00D660BA">
        <w:rPr>
          <w:sz w:val="24"/>
          <w:szCs w:val="24"/>
          <w:lang w:val="ru-RU" w:eastAsia="ru-RU"/>
        </w:rPr>
        <w:t xml:space="preserve">5.2. </w:t>
      </w:r>
      <w:r w:rsidRPr="00B1698E">
        <w:rPr>
          <w:rFonts w:eastAsia="Droid Sans Fallback"/>
          <w:b/>
          <w:bCs/>
          <w:kern w:val="3"/>
          <w:sz w:val="24"/>
          <w:szCs w:val="24"/>
          <w:lang w:val="ru-RU" w:eastAsia="zh-CN" w:bidi="hi-IN"/>
        </w:rPr>
        <w:t>Конкурс проводится в 2 этапа:</w:t>
      </w:r>
    </w:p>
    <w:p w:rsidR="00B1698E" w:rsidRPr="00D660BA" w:rsidRDefault="00B1698E" w:rsidP="00D660BA">
      <w:pPr>
        <w:numPr>
          <w:ilvl w:val="0"/>
          <w:numId w:val="10"/>
        </w:numPr>
        <w:suppressLineNumbers/>
        <w:suppressAutoHyphens/>
        <w:autoSpaceDN w:val="0"/>
        <w:ind w:left="0"/>
        <w:jc w:val="both"/>
        <w:rPr>
          <w:rFonts w:eastAsia="Droid Sans Fallback"/>
          <w:b/>
          <w:kern w:val="3"/>
          <w:sz w:val="24"/>
          <w:szCs w:val="24"/>
          <w:lang w:val="ru-RU" w:eastAsia="zh-CN" w:bidi="hi-IN"/>
        </w:rPr>
      </w:pPr>
      <w:r w:rsidRPr="00B1698E">
        <w:rPr>
          <w:rFonts w:eastAsia="Droid Sans Fallback"/>
          <w:b/>
          <w:bCs/>
          <w:kern w:val="3"/>
          <w:sz w:val="24"/>
          <w:szCs w:val="24"/>
          <w:lang w:val="ru-RU" w:eastAsia="zh-CN" w:bidi="hi-IN"/>
        </w:rPr>
        <w:t>1 этап</w:t>
      </w:r>
      <w:r w:rsidRPr="00B1698E">
        <w:rPr>
          <w:rFonts w:eastAsia="Droid Sans Fallback"/>
          <w:bCs/>
          <w:kern w:val="3"/>
          <w:sz w:val="24"/>
          <w:szCs w:val="24"/>
          <w:lang w:val="ru-RU" w:eastAsia="zh-CN" w:bidi="hi-IN"/>
        </w:rPr>
        <w:t xml:space="preserve"> (з</w:t>
      </w:r>
      <w:r w:rsidRPr="00B1698E">
        <w:rPr>
          <w:rFonts w:eastAsia="Droid Sans Fallback"/>
          <w:b/>
          <w:bCs/>
          <w:kern w:val="3"/>
          <w:sz w:val="24"/>
          <w:szCs w:val="24"/>
          <w:lang w:val="ru-RU" w:eastAsia="zh-CN" w:bidi="hi-IN"/>
        </w:rPr>
        <w:t>аочный)</w:t>
      </w:r>
      <w:r w:rsidRPr="00B1698E">
        <w:rPr>
          <w:rFonts w:eastAsia="Droid Sans Fallback"/>
          <w:bCs/>
          <w:kern w:val="3"/>
          <w:sz w:val="24"/>
          <w:szCs w:val="24"/>
          <w:lang w:val="ru-RU" w:eastAsia="zh-CN" w:bidi="hi-IN"/>
        </w:rPr>
        <w:t xml:space="preserve"> – </w:t>
      </w:r>
      <w:r w:rsidRPr="00B1698E">
        <w:rPr>
          <w:rFonts w:eastAsia="Droid Sans Fallback"/>
          <w:kern w:val="3"/>
          <w:sz w:val="24"/>
          <w:szCs w:val="24"/>
          <w:lang w:val="ru-RU" w:eastAsia="zh-CN" w:bidi="hi-IN"/>
        </w:rPr>
        <w:t xml:space="preserve">с </w:t>
      </w:r>
      <w:r w:rsidRPr="00D660BA">
        <w:rPr>
          <w:rFonts w:eastAsia="Droid Sans Fallback"/>
          <w:b/>
          <w:kern w:val="3"/>
          <w:sz w:val="24"/>
          <w:szCs w:val="24"/>
          <w:lang w:val="ru-RU" w:eastAsia="zh-CN" w:bidi="hi-IN"/>
        </w:rPr>
        <w:t>9 по 18</w:t>
      </w:r>
      <w:r w:rsidRPr="00B1698E">
        <w:rPr>
          <w:rFonts w:eastAsia="Droid Sans Fallback"/>
          <w:b/>
          <w:kern w:val="3"/>
          <w:sz w:val="24"/>
          <w:szCs w:val="24"/>
          <w:lang w:val="ru-RU" w:eastAsia="zh-CN" w:bidi="hi-IN"/>
        </w:rPr>
        <w:t xml:space="preserve"> марта 2017 года </w:t>
      </w:r>
    </w:p>
    <w:p w:rsidR="00B1698E" w:rsidRPr="00D660BA" w:rsidRDefault="00B1698E" w:rsidP="00D660BA">
      <w:pPr>
        <w:suppressLineNumbers/>
        <w:suppressAutoHyphens/>
        <w:autoSpaceDN w:val="0"/>
        <w:ind w:firstLine="426"/>
        <w:jc w:val="both"/>
        <w:rPr>
          <w:rFonts w:eastAsia="Droid Sans Fallback"/>
          <w:b/>
          <w:kern w:val="3"/>
          <w:sz w:val="24"/>
          <w:szCs w:val="24"/>
          <w:lang w:val="ru-RU" w:eastAsia="zh-CN" w:bidi="hi-IN"/>
        </w:rPr>
      </w:pPr>
      <w:r w:rsidRPr="00D660BA">
        <w:rPr>
          <w:sz w:val="24"/>
          <w:szCs w:val="24"/>
          <w:lang w:val="ru-RU"/>
        </w:rPr>
        <w:lastRenderedPageBreak/>
        <w:t xml:space="preserve">Желающие участвовать в конференции подают заявку на участие до 18 марта 2017 г. включительно в МОБУ СОШ №21 кабинет 213 или по электронной почте </w:t>
      </w:r>
      <w:hyperlink r:id="rId8" w:history="1">
        <w:r w:rsidRPr="00D660BA">
          <w:rPr>
            <w:rStyle w:val="a7"/>
            <w:sz w:val="24"/>
            <w:szCs w:val="24"/>
            <w:u w:val="none"/>
          </w:rPr>
          <w:t>school</w:t>
        </w:r>
        <w:r w:rsidRPr="00D660BA">
          <w:rPr>
            <w:rStyle w:val="a7"/>
            <w:sz w:val="24"/>
            <w:szCs w:val="24"/>
            <w:u w:val="none"/>
            <w:lang w:val="ru-RU"/>
          </w:rPr>
          <w:t>21@</w:t>
        </w:r>
        <w:proofErr w:type="spellStart"/>
        <w:r w:rsidRPr="00D660BA">
          <w:rPr>
            <w:rStyle w:val="a7"/>
            <w:sz w:val="24"/>
            <w:szCs w:val="24"/>
            <w:u w:val="none"/>
          </w:rPr>
          <w:t>yaguo</w:t>
        </w:r>
        <w:proofErr w:type="spellEnd"/>
        <w:r w:rsidRPr="00D660BA">
          <w:rPr>
            <w:rStyle w:val="a7"/>
            <w:sz w:val="24"/>
            <w:szCs w:val="24"/>
            <w:u w:val="none"/>
            <w:lang w:val="ru-RU"/>
          </w:rPr>
          <w:t>.</w:t>
        </w:r>
        <w:proofErr w:type="spellStart"/>
        <w:r w:rsidRPr="00D660BA">
          <w:rPr>
            <w:rStyle w:val="a7"/>
            <w:sz w:val="24"/>
            <w:szCs w:val="24"/>
            <w:u w:val="none"/>
          </w:rPr>
          <w:t>ru</w:t>
        </w:r>
        <w:proofErr w:type="spellEnd"/>
      </w:hyperlink>
      <w:r w:rsidRPr="00D660BA">
        <w:rPr>
          <w:sz w:val="24"/>
          <w:szCs w:val="24"/>
          <w:lang w:val="ru-RU"/>
        </w:rPr>
        <w:t xml:space="preserve"> с пометкой «Школьный медиацентр-2017» по форме согласно Приложению</w:t>
      </w:r>
      <w:proofErr w:type="gramStart"/>
      <w:r w:rsidRPr="00D660BA">
        <w:rPr>
          <w:sz w:val="24"/>
          <w:szCs w:val="24"/>
          <w:lang w:val="ru-RU"/>
        </w:rPr>
        <w:t>1</w:t>
      </w:r>
      <w:proofErr w:type="gramEnd"/>
      <w:r w:rsidRPr="00D660BA">
        <w:rPr>
          <w:sz w:val="24"/>
          <w:szCs w:val="24"/>
          <w:lang w:val="ru-RU"/>
        </w:rPr>
        <w:t>.</w:t>
      </w:r>
    </w:p>
    <w:p w:rsidR="00B1698E" w:rsidRPr="00D660BA" w:rsidRDefault="00B1698E" w:rsidP="00D660BA">
      <w:pPr>
        <w:suppressLineNumbers/>
        <w:suppressAutoHyphens/>
        <w:autoSpaceDN w:val="0"/>
        <w:ind w:firstLine="426"/>
        <w:jc w:val="both"/>
        <w:rPr>
          <w:sz w:val="24"/>
          <w:szCs w:val="24"/>
          <w:lang w:val="ru-RU"/>
        </w:rPr>
      </w:pPr>
      <w:r w:rsidRPr="00D660BA">
        <w:rPr>
          <w:rFonts w:eastAsia="Droid Sans Fallback"/>
          <w:b/>
          <w:kern w:val="3"/>
          <w:sz w:val="24"/>
          <w:szCs w:val="24"/>
          <w:lang w:val="ru-RU" w:eastAsia="zh-CN" w:bidi="hi-IN"/>
        </w:rPr>
        <w:t xml:space="preserve"> </w:t>
      </w:r>
      <w:r w:rsidR="00CF3BAC" w:rsidRPr="00D660BA">
        <w:rPr>
          <w:sz w:val="24"/>
          <w:szCs w:val="24"/>
          <w:lang w:val="ru-RU"/>
        </w:rPr>
        <w:t xml:space="preserve">Участники конференции </w:t>
      </w:r>
      <w:r w:rsidR="006D1BE7" w:rsidRPr="00D660BA">
        <w:rPr>
          <w:sz w:val="24"/>
          <w:szCs w:val="24"/>
          <w:lang w:val="ru-RU"/>
        </w:rPr>
        <w:t>готовят школьную газе</w:t>
      </w:r>
      <w:r w:rsidR="00791FC1" w:rsidRPr="00D660BA">
        <w:rPr>
          <w:sz w:val="24"/>
          <w:szCs w:val="24"/>
          <w:lang w:val="ru-RU"/>
        </w:rPr>
        <w:t>ту объемом 2 полосы любого формата</w:t>
      </w:r>
      <w:r w:rsidR="00CF3BAC" w:rsidRPr="00D660BA">
        <w:rPr>
          <w:sz w:val="24"/>
          <w:szCs w:val="24"/>
          <w:lang w:val="ru-RU"/>
        </w:rPr>
        <w:t xml:space="preserve">. С содержанием рубрик и </w:t>
      </w:r>
      <w:r w:rsidR="006D1BE7" w:rsidRPr="00D660BA">
        <w:rPr>
          <w:sz w:val="24"/>
          <w:szCs w:val="24"/>
          <w:lang w:val="ru-RU"/>
        </w:rPr>
        <w:t>обязательно включив в</w:t>
      </w:r>
      <w:r w:rsidR="005E7D19" w:rsidRPr="00D660BA">
        <w:rPr>
          <w:sz w:val="24"/>
          <w:szCs w:val="24"/>
          <w:lang w:val="ru-RU"/>
        </w:rPr>
        <w:t xml:space="preserve"> нее новостные заметки,</w:t>
      </w:r>
      <w:r w:rsidR="006D1BE7" w:rsidRPr="00D660BA">
        <w:rPr>
          <w:sz w:val="24"/>
          <w:szCs w:val="24"/>
          <w:lang w:val="ru-RU"/>
        </w:rPr>
        <w:t xml:space="preserve"> интервью</w:t>
      </w:r>
      <w:r w:rsidR="005E7D19" w:rsidRPr="00D660BA">
        <w:rPr>
          <w:sz w:val="24"/>
          <w:szCs w:val="24"/>
          <w:lang w:val="ru-RU"/>
        </w:rPr>
        <w:t xml:space="preserve"> с интересным человеком</w:t>
      </w:r>
      <w:r w:rsidR="00CF3BAC" w:rsidRPr="00D660BA">
        <w:rPr>
          <w:sz w:val="24"/>
          <w:szCs w:val="24"/>
          <w:lang w:val="ru-RU"/>
        </w:rPr>
        <w:t>, проблемную статью</w:t>
      </w:r>
      <w:r w:rsidR="006D1BE7" w:rsidRPr="00D660BA">
        <w:rPr>
          <w:sz w:val="24"/>
          <w:szCs w:val="24"/>
          <w:lang w:val="ru-RU"/>
        </w:rPr>
        <w:t xml:space="preserve">. При этом специальный выпуск газеты должен </w:t>
      </w:r>
      <w:r w:rsidR="00791FC1" w:rsidRPr="00D660BA">
        <w:rPr>
          <w:sz w:val="24"/>
          <w:szCs w:val="24"/>
          <w:lang w:val="ru-RU"/>
        </w:rPr>
        <w:t>раскрывать общественную жизнь своего образовательного учреждения (достижения школьников, мероприятия, актуальные проблемы).</w:t>
      </w:r>
    </w:p>
    <w:p w:rsidR="00F92A35" w:rsidRPr="00D660BA" w:rsidRDefault="006D1BE7" w:rsidP="00D660BA">
      <w:pPr>
        <w:suppressLineNumbers/>
        <w:suppressAutoHyphens/>
        <w:autoSpaceDN w:val="0"/>
        <w:ind w:firstLine="426"/>
        <w:jc w:val="both"/>
        <w:rPr>
          <w:rFonts w:eastAsia="Droid Sans Fallback"/>
          <w:b/>
          <w:kern w:val="3"/>
          <w:sz w:val="24"/>
          <w:szCs w:val="24"/>
          <w:lang w:val="ru-RU" w:eastAsia="zh-CN" w:bidi="hi-IN"/>
        </w:rPr>
      </w:pPr>
      <w:r w:rsidRPr="00D660BA">
        <w:rPr>
          <w:sz w:val="24"/>
          <w:szCs w:val="24"/>
          <w:lang w:val="ru-RU"/>
        </w:rPr>
        <w:t xml:space="preserve">При </w:t>
      </w:r>
      <w:r w:rsidR="00791FC1" w:rsidRPr="00D660BA">
        <w:rPr>
          <w:sz w:val="24"/>
          <w:szCs w:val="24"/>
          <w:lang w:val="ru-RU"/>
        </w:rPr>
        <w:t xml:space="preserve">создании газеты возможность </w:t>
      </w:r>
      <w:r w:rsidRPr="00D660BA">
        <w:rPr>
          <w:sz w:val="24"/>
          <w:szCs w:val="24"/>
          <w:lang w:val="ru-RU"/>
        </w:rPr>
        <w:t>использ</w:t>
      </w:r>
      <w:r w:rsidR="00791FC1" w:rsidRPr="00D660BA">
        <w:rPr>
          <w:sz w:val="24"/>
          <w:szCs w:val="24"/>
          <w:lang w:val="ru-RU"/>
        </w:rPr>
        <w:t>ования</w:t>
      </w:r>
      <w:r w:rsidRPr="00D660BA">
        <w:rPr>
          <w:sz w:val="24"/>
          <w:szCs w:val="24"/>
          <w:lang w:val="ru-RU"/>
        </w:rPr>
        <w:t xml:space="preserve"> программ: для набора текста — </w:t>
      </w:r>
      <w:proofErr w:type="spellStart"/>
      <w:r w:rsidRPr="00D660BA">
        <w:rPr>
          <w:sz w:val="24"/>
          <w:szCs w:val="24"/>
        </w:rPr>
        <w:t>MicrosoftWord</w:t>
      </w:r>
      <w:proofErr w:type="spellEnd"/>
      <w:r w:rsidRPr="00D660BA">
        <w:rPr>
          <w:sz w:val="24"/>
          <w:szCs w:val="24"/>
          <w:lang w:val="ru-RU"/>
        </w:rPr>
        <w:t xml:space="preserve">, для обработки фотографий — </w:t>
      </w:r>
      <w:proofErr w:type="spellStart"/>
      <w:r w:rsidRPr="00D660BA">
        <w:rPr>
          <w:sz w:val="24"/>
          <w:szCs w:val="24"/>
        </w:rPr>
        <w:t>AdobePhotoshop</w:t>
      </w:r>
      <w:proofErr w:type="spellEnd"/>
      <w:r w:rsidRPr="00D660BA">
        <w:rPr>
          <w:sz w:val="24"/>
          <w:szCs w:val="24"/>
          <w:lang w:val="ru-RU"/>
        </w:rPr>
        <w:t xml:space="preserve">, для вёрстки — </w:t>
      </w:r>
      <w:proofErr w:type="spellStart"/>
      <w:r w:rsidRPr="00D660BA">
        <w:rPr>
          <w:sz w:val="24"/>
          <w:szCs w:val="24"/>
        </w:rPr>
        <w:t>MSPublisher</w:t>
      </w:r>
      <w:proofErr w:type="spellEnd"/>
      <w:r w:rsidRPr="00D660BA">
        <w:rPr>
          <w:sz w:val="24"/>
          <w:szCs w:val="24"/>
          <w:lang w:val="ru-RU"/>
        </w:rPr>
        <w:t xml:space="preserve">, </w:t>
      </w:r>
      <w:proofErr w:type="spellStart"/>
      <w:r w:rsidRPr="00D660BA">
        <w:rPr>
          <w:sz w:val="24"/>
          <w:szCs w:val="24"/>
        </w:rPr>
        <w:t>AdobeInDesign</w:t>
      </w:r>
      <w:proofErr w:type="spellEnd"/>
      <w:r w:rsidRPr="00D660BA">
        <w:rPr>
          <w:sz w:val="24"/>
          <w:szCs w:val="24"/>
          <w:lang w:val="ru-RU"/>
        </w:rPr>
        <w:t xml:space="preserve">, </w:t>
      </w:r>
      <w:proofErr w:type="spellStart"/>
      <w:r w:rsidRPr="00D660BA">
        <w:rPr>
          <w:sz w:val="24"/>
          <w:szCs w:val="24"/>
        </w:rPr>
        <w:t>CorelDRAW</w:t>
      </w:r>
      <w:proofErr w:type="spellEnd"/>
      <w:r w:rsidRPr="00D660BA">
        <w:rPr>
          <w:sz w:val="24"/>
          <w:szCs w:val="24"/>
          <w:lang w:val="ru-RU"/>
        </w:rPr>
        <w:t>.</w:t>
      </w:r>
    </w:p>
    <w:p w:rsidR="00B1698E" w:rsidRPr="00D660BA" w:rsidRDefault="006D1BE7" w:rsidP="00D660BA">
      <w:pPr>
        <w:pStyle w:val="a3"/>
        <w:tabs>
          <w:tab w:val="left" w:pos="0"/>
        </w:tabs>
        <w:ind w:firstLine="426"/>
        <w:jc w:val="both"/>
        <w:rPr>
          <w:lang w:val="ru-RU"/>
        </w:rPr>
      </w:pPr>
      <w:r w:rsidRPr="00D660BA">
        <w:rPr>
          <w:lang w:val="ru-RU"/>
        </w:rPr>
        <w:t xml:space="preserve">Итоговый результат в виде файла в формате </w:t>
      </w:r>
      <w:r w:rsidRPr="00D660BA">
        <w:t>PDF</w:t>
      </w:r>
      <w:r w:rsidRPr="00D660BA">
        <w:rPr>
          <w:lang w:val="ru-RU"/>
        </w:rPr>
        <w:t xml:space="preserve"> сдают в оргкомитет конфер</w:t>
      </w:r>
      <w:r w:rsidR="00791FC1" w:rsidRPr="00D660BA">
        <w:rPr>
          <w:lang w:val="ru-RU"/>
        </w:rPr>
        <w:t xml:space="preserve">енции на </w:t>
      </w:r>
      <w:r w:rsidR="00430CC5" w:rsidRPr="00D660BA">
        <w:rPr>
          <w:lang w:val="ru-RU"/>
        </w:rPr>
        <w:t>отборочный этап</w:t>
      </w:r>
      <w:r w:rsidR="00791FC1" w:rsidRPr="00D660BA">
        <w:rPr>
          <w:lang w:val="ru-RU"/>
        </w:rPr>
        <w:t xml:space="preserve"> не позднее</w:t>
      </w:r>
      <w:r w:rsidR="00380131" w:rsidRPr="00D660BA">
        <w:rPr>
          <w:lang w:val="ru-RU"/>
        </w:rPr>
        <w:t xml:space="preserve"> 1</w:t>
      </w:r>
      <w:r w:rsidR="000B096A" w:rsidRPr="00D660BA">
        <w:rPr>
          <w:lang w:val="ru-RU"/>
        </w:rPr>
        <w:t>7</w:t>
      </w:r>
      <w:r w:rsidR="00380131" w:rsidRPr="00D660BA">
        <w:rPr>
          <w:lang w:val="ru-RU"/>
        </w:rPr>
        <w:t xml:space="preserve"> марта 2017 года (включительно), в</w:t>
      </w:r>
      <w:r w:rsidRPr="00D660BA">
        <w:rPr>
          <w:lang w:val="ru-RU"/>
        </w:rPr>
        <w:t xml:space="preserve">месте с ним необходимо представить в оргкомитет в электронном виде </w:t>
      </w:r>
      <w:r w:rsidR="00147B65" w:rsidRPr="00D660BA">
        <w:rPr>
          <w:lang w:val="ru-RU"/>
        </w:rPr>
        <w:t xml:space="preserve">заявку </w:t>
      </w:r>
    </w:p>
    <w:p w:rsidR="00B1698E" w:rsidRPr="00D660BA" w:rsidRDefault="00FE3745" w:rsidP="00D660BA">
      <w:pPr>
        <w:pStyle w:val="a3"/>
        <w:tabs>
          <w:tab w:val="left" w:pos="0"/>
        </w:tabs>
        <w:ind w:firstLine="426"/>
        <w:jc w:val="both"/>
        <w:rPr>
          <w:lang w:val="ru-RU"/>
        </w:rPr>
      </w:pPr>
      <w:r w:rsidRPr="00D660BA">
        <w:rPr>
          <w:lang w:val="ru-RU"/>
        </w:rPr>
        <w:t xml:space="preserve">Участники конференции готовят видео сюжет, который должен раскрывать общественную жизнь своего общеобразовательного учреждения. Формат </w:t>
      </w:r>
      <w:r w:rsidR="00B1698E" w:rsidRPr="00D660BA">
        <w:rPr>
          <w:lang w:val="ru-RU"/>
        </w:rPr>
        <w:t>видео MPEG</w:t>
      </w:r>
      <w:r w:rsidRPr="00D660BA">
        <w:rPr>
          <w:lang w:val="ru-RU"/>
        </w:rPr>
        <w:t xml:space="preserve">4. Длительность </w:t>
      </w:r>
      <w:r w:rsidR="00C82990" w:rsidRPr="00D660BA">
        <w:rPr>
          <w:lang w:val="ru-RU"/>
        </w:rPr>
        <w:t xml:space="preserve">видео </w:t>
      </w:r>
      <w:r w:rsidR="00147B65" w:rsidRPr="00D660BA">
        <w:rPr>
          <w:lang w:val="ru-RU"/>
        </w:rPr>
        <w:t xml:space="preserve">не </w:t>
      </w:r>
      <w:r w:rsidRPr="00D660BA">
        <w:rPr>
          <w:lang w:val="ru-RU"/>
        </w:rPr>
        <w:t>более 10 минут</w:t>
      </w:r>
      <w:r w:rsidR="00147B65" w:rsidRPr="00D660BA">
        <w:rPr>
          <w:lang w:val="ru-RU"/>
        </w:rPr>
        <w:t>.</w:t>
      </w:r>
    </w:p>
    <w:p w:rsidR="005E300D" w:rsidRPr="00D660BA" w:rsidRDefault="00C55D22" w:rsidP="00D660BA">
      <w:pPr>
        <w:pStyle w:val="a3"/>
        <w:tabs>
          <w:tab w:val="left" w:pos="0"/>
        </w:tabs>
        <w:ind w:firstLine="426"/>
        <w:jc w:val="both"/>
        <w:rPr>
          <w:lang w:val="ru-RU"/>
        </w:rPr>
      </w:pPr>
      <w:r w:rsidRPr="00D660BA">
        <w:rPr>
          <w:lang w:val="ru-RU"/>
        </w:rPr>
        <w:t>Участники конкурса фоторепортажей предоставляют фотографии (не более 1</w:t>
      </w:r>
      <w:r w:rsidR="009A3995" w:rsidRPr="00D660BA">
        <w:rPr>
          <w:lang w:val="ru-RU"/>
        </w:rPr>
        <w:t>0</w:t>
      </w:r>
      <w:r w:rsidRPr="00D660BA">
        <w:rPr>
          <w:lang w:val="ru-RU"/>
        </w:rPr>
        <w:t xml:space="preserve"> кадров) об одн</w:t>
      </w:r>
      <w:r w:rsidR="009B64EB" w:rsidRPr="00D660BA">
        <w:rPr>
          <w:lang w:val="ru-RU"/>
        </w:rPr>
        <w:t>ом мероприятии в своем образовательном учреждени</w:t>
      </w:r>
      <w:r w:rsidR="002A6F2D" w:rsidRPr="00D660BA">
        <w:rPr>
          <w:lang w:val="ru-RU"/>
        </w:rPr>
        <w:t>я</w:t>
      </w:r>
      <w:r w:rsidR="009A3995" w:rsidRPr="00D660BA">
        <w:rPr>
          <w:lang w:val="ru-RU"/>
        </w:rPr>
        <w:t>. Фотографии должны быть предоставлены в распечатанном виде размер 10</w:t>
      </w:r>
      <w:r w:rsidR="009A3995" w:rsidRPr="00D660BA">
        <w:t>x</w:t>
      </w:r>
      <w:r w:rsidR="009A3995" w:rsidRPr="00D660BA">
        <w:rPr>
          <w:lang w:val="ru-RU"/>
        </w:rPr>
        <w:t>15 см. Каждая фотография долж</w:t>
      </w:r>
      <w:r w:rsidR="00D97499" w:rsidRPr="00D660BA">
        <w:rPr>
          <w:lang w:val="ru-RU"/>
        </w:rPr>
        <w:t>на быть с подписью на</w:t>
      </w:r>
      <w:r w:rsidR="005E300D" w:rsidRPr="00D660BA">
        <w:rPr>
          <w:lang w:val="ru-RU"/>
        </w:rPr>
        <w:t xml:space="preserve"> разворот</w:t>
      </w:r>
      <w:r w:rsidR="000B096A" w:rsidRPr="00D660BA">
        <w:rPr>
          <w:lang w:val="ru-RU"/>
        </w:rPr>
        <w:t>е.</w:t>
      </w:r>
    </w:p>
    <w:p w:rsidR="00DB3F51" w:rsidRPr="00DB3F51" w:rsidRDefault="00DB3F51" w:rsidP="00D660BA">
      <w:pPr>
        <w:numPr>
          <w:ilvl w:val="0"/>
          <w:numId w:val="11"/>
        </w:numPr>
        <w:suppressAutoHyphens/>
        <w:autoSpaceDN w:val="0"/>
        <w:ind w:left="0"/>
        <w:jc w:val="both"/>
        <w:rPr>
          <w:rFonts w:eastAsia="Droid Sans Fallback"/>
          <w:bCs/>
          <w:kern w:val="3"/>
          <w:sz w:val="24"/>
          <w:szCs w:val="24"/>
          <w:lang w:val="ru-RU" w:eastAsia="zh-CN" w:bidi="hi-IN"/>
        </w:rPr>
      </w:pPr>
      <w:r w:rsidRPr="00DB3F51">
        <w:rPr>
          <w:rFonts w:eastAsia="Droid Sans Fallback"/>
          <w:b/>
          <w:bCs/>
          <w:kern w:val="3"/>
          <w:sz w:val="24"/>
          <w:szCs w:val="24"/>
          <w:lang w:val="ru-RU" w:eastAsia="zh-CN" w:bidi="hi-IN"/>
        </w:rPr>
        <w:t xml:space="preserve">2 этап (очный) -  </w:t>
      </w:r>
      <w:r w:rsidRPr="00D660BA">
        <w:rPr>
          <w:rFonts w:eastAsia="Droid Sans Fallback"/>
          <w:b/>
          <w:bCs/>
          <w:kern w:val="3"/>
          <w:sz w:val="24"/>
          <w:szCs w:val="24"/>
          <w:lang w:val="ru-RU" w:eastAsia="zh-CN" w:bidi="hi-IN"/>
        </w:rPr>
        <w:t>25</w:t>
      </w:r>
      <w:r w:rsidRPr="00DB3F51">
        <w:rPr>
          <w:rFonts w:eastAsia="Droid Sans Fallback"/>
          <w:b/>
          <w:bCs/>
          <w:kern w:val="3"/>
          <w:sz w:val="24"/>
          <w:szCs w:val="24"/>
          <w:lang w:val="ru-RU" w:eastAsia="zh-CN" w:bidi="hi-IN"/>
        </w:rPr>
        <w:t xml:space="preserve"> марта 2017</w:t>
      </w:r>
      <w:r w:rsidRPr="00D660BA">
        <w:rPr>
          <w:rFonts w:eastAsia="Droid Sans Fallback"/>
          <w:b/>
          <w:bCs/>
          <w:kern w:val="3"/>
          <w:sz w:val="24"/>
          <w:szCs w:val="24"/>
          <w:lang w:val="ru-RU" w:eastAsia="zh-CN" w:bidi="hi-IN"/>
        </w:rPr>
        <w:t xml:space="preserve"> на базе МОБУ СОШ№21</w:t>
      </w:r>
      <w:r w:rsidRPr="00DB3F51">
        <w:rPr>
          <w:rFonts w:eastAsia="Droid Sans Fallback"/>
          <w:b/>
          <w:bCs/>
          <w:kern w:val="3"/>
          <w:sz w:val="24"/>
          <w:szCs w:val="24"/>
          <w:lang w:val="ru-RU" w:eastAsia="zh-CN" w:bidi="hi-IN"/>
        </w:rPr>
        <w:t>.</w:t>
      </w:r>
    </w:p>
    <w:p w:rsidR="00F92A35" w:rsidRPr="00D660BA" w:rsidRDefault="006D1BE7" w:rsidP="00D660BA">
      <w:pPr>
        <w:pStyle w:val="a4"/>
        <w:numPr>
          <w:ilvl w:val="0"/>
          <w:numId w:val="2"/>
        </w:numPr>
        <w:tabs>
          <w:tab w:val="left" w:pos="0"/>
          <w:tab w:val="left" w:pos="677"/>
          <w:tab w:val="left" w:pos="678"/>
          <w:tab w:val="left" w:pos="1841"/>
          <w:tab w:val="left" w:pos="4129"/>
          <w:tab w:val="left" w:pos="5573"/>
          <w:tab w:val="left" w:pos="6469"/>
          <w:tab w:val="left" w:pos="8503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У</w:t>
      </w:r>
      <w:r w:rsidR="00C82990" w:rsidRPr="00D660BA">
        <w:rPr>
          <w:sz w:val="24"/>
          <w:szCs w:val="24"/>
          <w:lang w:val="ru-RU"/>
        </w:rPr>
        <w:t>стн</w:t>
      </w:r>
      <w:r w:rsidR="00430CC5" w:rsidRPr="00D660BA">
        <w:rPr>
          <w:sz w:val="24"/>
          <w:szCs w:val="24"/>
          <w:lang w:val="ru-RU"/>
        </w:rPr>
        <w:t>ая защита</w:t>
      </w:r>
      <w:r w:rsidR="00C82990" w:rsidRPr="00D660BA">
        <w:rPr>
          <w:sz w:val="24"/>
          <w:szCs w:val="24"/>
          <w:lang w:val="ru-RU"/>
        </w:rPr>
        <w:t xml:space="preserve"> мини-презентации</w:t>
      </w:r>
      <w:r w:rsidR="00044CA4" w:rsidRPr="00D660BA">
        <w:rPr>
          <w:sz w:val="24"/>
          <w:szCs w:val="24"/>
          <w:lang w:val="ru-RU"/>
        </w:rPr>
        <w:t xml:space="preserve"> (не более 15 слайдов)</w:t>
      </w:r>
      <w:r w:rsidR="00C82990" w:rsidRPr="00D660BA">
        <w:rPr>
          <w:sz w:val="24"/>
          <w:szCs w:val="24"/>
          <w:lang w:val="ru-RU"/>
        </w:rPr>
        <w:t xml:space="preserve"> школьных </w:t>
      </w:r>
      <w:r w:rsidRPr="00D660BA">
        <w:rPr>
          <w:sz w:val="24"/>
          <w:szCs w:val="24"/>
          <w:lang w:val="ru-RU"/>
        </w:rPr>
        <w:t>газет</w:t>
      </w:r>
      <w:r w:rsidR="00044CA4" w:rsidRPr="00D660BA">
        <w:rPr>
          <w:sz w:val="24"/>
          <w:szCs w:val="24"/>
          <w:lang w:val="ru-RU"/>
        </w:rPr>
        <w:t xml:space="preserve"> и в</w:t>
      </w:r>
      <w:r w:rsidR="00C82990" w:rsidRPr="00D660BA">
        <w:rPr>
          <w:sz w:val="24"/>
          <w:szCs w:val="24"/>
          <w:lang w:val="ru-RU"/>
        </w:rPr>
        <w:t xml:space="preserve">идео сюжетов </w:t>
      </w:r>
      <w:r w:rsidRPr="00D660BA">
        <w:rPr>
          <w:sz w:val="24"/>
          <w:szCs w:val="24"/>
          <w:lang w:val="ru-RU"/>
        </w:rPr>
        <w:t>редакционными</w:t>
      </w:r>
      <w:r w:rsidRPr="00D660BA">
        <w:rPr>
          <w:spacing w:val="-1"/>
          <w:sz w:val="24"/>
          <w:szCs w:val="24"/>
          <w:lang w:val="ru-RU"/>
        </w:rPr>
        <w:t xml:space="preserve">командами </w:t>
      </w:r>
      <w:r w:rsidRPr="00D660BA">
        <w:rPr>
          <w:sz w:val="24"/>
          <w:szCs w:val="24"/>
          <w:lang w:val="ru-RU"/>
        </w:rPr>
        <w:t>(продолжительность</w:t>
      </w:r>
      <w:r w:rsidR="00C82990" w:rsidRPr="00D660BA">
        <w:rPr>
          <w:sz w:val="24"/>
          <w:szCs w:val="24"/>
          <w:lang w:val="ru-RU"/>
        </w:rPr>
        <w:t xml:space="preserve"> не более</w:t>
      </w:r>
      <w:r w:rsidRPr="00D660BA">
        <w:rPr>
          <w:sz w:val="24"/>
          <w:szCs w:val="24"/>
          <w:lang w:val="ru-RU"/>
        </w:rPr>
        <w:t xml:space="preserve"> 5минут).</w:t>
      </w:r>
    </w:p>
    <w:p w:rsidR="00F92A35" w:rsidRPr="00D660BA" w:rsidRDefault="00C82990" w:rsidP="00D660BA">
      <w:pPr>
        <w:pStyle w:val="a4"/>
        <w:numPr>
          <w:ilvl w:val="0"/>
          <w:numId w:val="2"/>
        </w:numPr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 xml:space="preserve">Мастер-классы в форме диалога с практикующими </w:t>
      </w:r>
      <w:r w:rsidR="000B096A" w:rsidRPr="00D660BA">
        <w:rPr>
          <w:sz w:val="24"/>
          <w:szCs w:val="24"/>
          <w:lang w:val="ru-RU"/>
        </w:rPr>
        <w:t>специалистами средств массовой информации города Якутска</w:t>
      </w:r>
      <w:r w:rsidRPr="00D660BA">
        <w:rPr>
          <w:sz w:val="24"/>
          <w:szCs w:val="24"/>
          <w:lang w:val="ru-RU"/>
        </w:rPr>
        <w:t>.</w:t>
      </w:r>
    </w:p>
    <w:p w:rsidR="00F92A35" w:rsidRPr="00D660BA" w:rsidRDefault="006D1BE7" w:rsidP="00D660BA">
      <w:pPr>
        <w:pStyle w:val="a4"/>
        <w:numPr>
          <w:ilvl w:val="0"/>
          <w:numId w:val="2"/>
        </w:numPr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Конкурс среди</w:t>
      </w:r>
      <w:r w:rsidR="00147B65" w:rsidRPr="00D660BA">
        <w:rPr>
          <w:sz w:val="24"/>
          <w:szCs w:val="24"/>
          <w:lang w:val="ru-RU"/>
        </w:rPr>
        <w:t xml:space="preserve"> юных фотокорреспондентов на лучший </w:t>
      </w:r>
      <w:r w:rsidRPr="00D660BA">
        <w:rPr>
          <w:sz w:val="24"/>
          <w:szCs w:val="24"/>
          <w:lang w:val="ru-RU"/>
        </w:rPr>
        <w:t>фоторепортаж</w:t>
      </w:r>
      <w:r w:rsidR="00147B65" w:rsidRPr="00D660BA">
        <w:rPr>
          <w:sz w:val="24"/>
          <w:szCs w:val="24"/>
          <w:lang w:val="ru-RU"/>
        </w:rPr>
        <w:t xml:space="preserve"> о школьном мероприятии. </w:t>
      </w:r>
      <w:r w:rsidRPr="00D660BA">
        <w:rPr>
          <w:sz w:val="24"/>
          <w:szCs w:val="24"/>
          <w:lang w:val="ru-RU"/>
        </w:rPr>
        <w:t xml:space="preserve">Все фотографии должны быть в </w:t>
      </w:r>
      <w:r w:rsidR="00BC7E82" w:rsidRPr="00D660BA">
        <w:rPr>
          <w:sz w:val="24"/>
          <w:szCs w:val="24"/>
          <w:lang w:val="ru-RU"/>
        </w:rPr>
        <w:t>распечатанном виде размер 10</w:t>
      </w:r>
      <w:r w:rsidR="00BC7E82" w:rsidRPr="00D660BA">
        <w:rPr>
          <w:sz w:val="24"/>
          <w:szCs w:val="24"/>
        </w:rPr>
        <w:t>x</w:t>
      </w:r>
      <w:r w:rsidR="00BC7E82" w:rsidRPr="00D660BA">
        <w:rPr>
          <w:sz w:val="24"/>
          <w:szCs w:val="24"/>
          <w:lang w:val="ru-RU"/>
        </w:rPr>
        <w:t>15 см. Каждая фотография должна быть с подписью на развороте.</w:t>
      </w:r>
    </w:p>
    <w:p w:rsidR="00F92A35" w:rsidRPr="00D660BA" w:rsidRDefault="006D1BE7" w:rsidP="00D660BA">
      <w:pPr>
        <w:pStyle w:val="a4"/>
        <w:numPr>
          <w:ilvl w:val="0"/>
          <w:numId w:val="2"/>
        </w:numPr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Подведение итогов. Награждение</w:t>
      </w:r>
      <w:r w:rsidR="00DB3F51" w:rsidRPr="00D660BA">
        <w:rPr>
          <w:sz w:val="24"/>
          <w:szCs w:val="24"/>
          <w:lang w:val="ru-RU"/>
        </w:rPr>
        <w:t xml:space="preserve"> у</w:t>
      </w:r>
      <w:r w:rsidRPr="00D660BA">
        <w:rPr>
          <w:sz w:val="24"/>
          <w:szCs w:val="24"/>
          <w:lang w:val="ru-RU"/>
        </w:rPr>
        <w:t>частников.</w:t>
      </w:r>
    </w:p>
    <w:p w:rsidR="00DB3F51" w:rsidRPr="00D660BA" w:rsidRDefault="00DB3F51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ab/>
      </w:r>
      <w:r w:rsidR="00380131" w:rsidRPr="00D660BA">
        <w:rPr>
          <w:lang w:val="ru-RU"/>
        </w:rPr>
        <w:t xml:space="preserve">В рамках конференции, будет работать мобильный медиацентр. </w:t>
      </w:r>
      <w:r w:rsidR="006D1BE7" w:rsidRPr="00D660BA">
        <w:rPr>
          <w:lang w:val="ru-RU"/>
        </w:rPr>
        <w:t xml:space="preserve">Созданные </w:t>
      </w:r>
      <w:r w:rsidR="001B26F6" w:rsidRPr="00D660BA">
        <w:rPr>
          <w:lang w:val="ru-RU"/>
        </w:rPr>
        <w:t>в</w:t>
      </w:r>
      <w:r w:rsidR="00927A3D" w:rsidRPr="00D660BA">
        <w:rPr>
          <w:lang w:val="ru-RU"/>
        </w:rPr>
        <w:t xml:space="preserve"> </w:t>
      </w:r>
      <w:proofErr w:type="spellStart"/>
      <w:r w:rsidR="001B26F6" w:rsidRPr="00D660BA">
        <w:rPr>
          <w:lang w:val="ru-RU"/>
        </w:rPr>
        <w:t>медиацентре</w:t>
      </w:r>
      <w:proofErr w:type="spellEnd"/>
      <w:r w:rsidR="00AD1F1C" w:rsidRPr="00D660BA">
        <w:rPr>
          <w:lang w:val="ru-RU"/>
        </w:rPr>
        <w:t xml:space="preserve"> печатные</w:t>
      </w:r>
      <w:r w:rsidR="001B26F6" w:rsidRPr="00D660BA">
        <w:rPr>
          <w:lang w:val="ru-RU"/>
        </w:rPr>
        <w:t xml:space="preserve"> материалы о проходящей конференции, </w:t>
      </w:r>
      <w:r w:rsidR="00995E88" w:rsidRPr="00D660BA">
        <w:rPr>
          <w:lang w:val="ru-RU"/>
        </w:rPr>
        <w:t>публикуются в специальном выпуске газеты МОБУ СОШ №21 «21 Планета». Видео</w:t>
      </w:r>
      <w:r w:rsidR="00AD1F1C" w:rsidRPr="00D660BA">
        <w:rPr>
          <w:lang w:val="ru-RU"/>
        </w:rPr>
        <w:t xml:space="preserve">сюжеты снятые на конференции </w:t>
      </w:r>
      <w:r w:rsidR="00995E88" w:rsidRPr="00D660BA">
        <w:rPr>
          <w:lang w:val="ru-RU"/>
        </w:rPr>
        <w:t xml:space="preserve">транслируются </w:t>
      </w:r>
      <w:r w:rsidR="00AD1F1C" w:rsidRPr="00D660BA">
        <w:rPr>
          <w:lang w:val="ru-RU"/>
        </w:rPr>
        <w:t xml:space="preserve">в течении всей конференции. </w:t>
      </w:r>
    </w:p>
    <w:p w:rsidR="00F92A35" w:rsidRPr="00D660BA" w:rsidRDefault="006D1BE7" w:rsidP="00D660BA">
      <w:pPr>
        <w:pStyle w:val="a3"/>
        <w:tabs>
          <w:tab w:val="left" w:pos="0"/>
        </w:tabs>
        <w:jc w:val="both"/>
        <w:rPr>
          <w:b/>
          <w:lang w:val="ru-RU"/>
        </w:rPr>
      </w:pPr>
      <w:r w:rsidRPr="00D660BA">
        <w:rPr>
          <w:b/>
          <w:lang w:val="ru-RU"/>
        </w:rPr>
        <w:t>Критерии</w:t>
      </w:r>
      <w:r w:rsidR="00044E43" w:rsidRPr="00D660BA">
        <w:rPr>
          <w:b/>
          <w:lang w:val="ru-RU"/>
        </w:rPr>
        <w:t xml:space="preserve"> </w:t>
      </w:r>
      <w:r w:rsidRPr="00D660BA">
        <w:rPr>
          <w:b/>
          <w:lang w:val="ru-RU"/>
        </w:rPr>
        <w:t>оценивания</w:t>
      </w:r>
    </w:p>
    <w:p w:rsidR="00F92A35" w:rsidRPr="00D660BA" w:rsidRDefault="006D1BE7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>Работы школь</w:t>
      </w:r>
      <w:r w:rsidR="00DB3F51" w:rsidRPr="00D660BA">
        <w:rPr>
          <w:lang w:val="ru-RU"/>
        </w:rPr>
        <w:t>ников оцениваются по 5-й</w:t>
      </w:r>
      <w:r w:rsidRPr="00D660BA">
        <w:rPr>
          <w:lang w:val="ru-RU"/>
        </w:rPr>
        <w:t xml:space="preserve"> системе:</w:t>
      </w:r>
    </w:p>
    <w:p w:rsidR="00F92A35" w:rsidRPr="00D660BA" w:rsidRDefault="00DB3F51" w:rsidP="00D660BA">
      <w:pPr>
        <w:pStyle w:val="a4"/>
        <w:numPr>
          <w:ilvl w:val="0"/>
          <w:numId w:val="4"/>
        </w:numPr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Дизайн</w:t>
      </w:r>
      <w:r w:rsidR="006D1BE7" w:rsidRPr="00D660BA">
        <w:rPr>
          <w:sz w:val="24"/>
          <w:szCs w:val="24"/>
          <w:lang w:val="ru-RU"/>
        </w:rPr>
        <w:t xml:space="preserve"> и концепция</w:t>
      </w:r>
      <w:r w:rsidRPr="00D660BA">
        <w:rPr>
          <w:sz w:val="24"/>
          <w:szCs w:val="24"/>
          <w:lang w:val="ru-RU"/>
        </w:rPr>
        <w:t xml:space="preserve"> </w:t>
      </w:r>
      <w:r w:rsidR="00AD1F1C" w:rsidRPr="00D660BA">
        <w:rPr>
          <w:sz w:val="24"/>
          <w:szCs w:val="24"/>
          <w:lang w:val="ru-RU"/>
        </w:rPr>
        <w:t>материала</w:t>
      </w:r>
      <w:r w:rsidR="006D1BE7" w:rsidRPr="00D660BA">
        <w:rPr>
          <w:sz w:val="24"/>
          <w:szCs w:val="24"/>
          <w:lang w:val="ru-RU"/>
        </w:rPr>
        <w:t>;</w:t>
      </w:r>
      <w:r w:rsidR="00053D86" w:rsidRPr="00D660BA">
        <w:rPr>
          <w:sz w:val="24"/>
          <w:szCs w:val="24"/>
          <w:lang w:val="ru-RU"/>
        </w:rPr>
        <w:t xml:space="preserve"> (основная идея будущего </w:t>
      </w:r>
      <w:r w:rsidR="00860204" w:rsidRPr="00D660BA">
        <w:rPr>
          <w:sz w:val="24"/>
          <w:szCs w:val="24"/>
          <w:lang w:val="ru-RU"/>
        </w:rPr>
        <w:t>про</w:t>
      </w:r>
      <w:r w:rsidR="00053D86" w:rsidRPr="00D660BA">
        <w:rPr>
          <w:sz w:val="24"/>
          <w:szCs w:val="24"/>
          <w:lang w:val="ru-RU"/>
        </w:rPr>
        <w:t>екта, формулировка его смыслового содержания как идейно - тематической базы проектного замысла,</w:t>
      </w:r>
      <w:r w:rsidR="005E300D" w:rsidRPr="00D660BA">
        <w:rPr>
          <w:sz w:val="24"/>
          <w:szCs w:val="24"/>
          <w:lang w:val="ru-RU"/>
        </w:rPr>
        <w:t xml:space="preserve"> выраженная эстетически</w:t>
      </w:r>
      <w:r w:rsidR="00053D86" w:rsidRPr="00D660BA">
        <w:rPr>
          <w:sz w:val="24"/>
          <w:szCs w:val="24"/>
          <w:lang w:val="ru-RU"/>
        </w:rPr>
        <w:t>.)</w:t>
      </w:r>
    </w:p>
    <w:p w:rsidR="00AD1F1C" w:rsidRPr="00D660BA" w:rsidRDefault="00DB3F51" w:rsidP="00D660BA">
      <w:pPr>
        <w:pStyle w:val="a4"/>
        <w:numPr>
          <w:ilvl w:val="0"/>
          <w:numId w:val="4"/>
        </w:numPr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Новизна</w:t>
      </w:r>
      <w:r w:rsidR="00AD1F1C" w:rsidRPr="00D660BA">
        <w:rPr>
          <w:sz w:val="24"/>
          <w:szCs w:val="24"/>
          <w:lang w:val="ru-RU"/>
        </w:rPr>
        <w:t xml:space="preserve"> и креативность;</w:t>
      </w:r>
      <w:r w:rsidR="00053D86" w:rsidRPr="00D660BA">
        <w:rPr>
          <w:sz w:val="24"/>
          <w:szCs w:val="24"/>
          <w:lang w:val="ru-RU"/>
        </w:rPr>
        <w:t xml:space="preserve"> (способность создавать продукт, который обладает новизной и при этом соответствует контексту, в котором он находится.)</w:t>
      </w:r>
    </w:p>
    <w:p w:rsidR="00F92A35" w:rsidRPr="00D660BA" w:rsidRDefault="00DB3F51" w:rsidP="00D660BA">
      <w:pPr>
        <w:pStyle w:val="a4"/>
        <w:numPr>
          <w:ilvl w:val="0"/>
          <w:numId w:val="4"/>
        </w:numPr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Актуальность</w:t>
      </w:r>
      <w:r w:rsidR="006D1BE7" w:rsidRPr="00D660BA">
        <w:rPr>
          <w:sz w:val="24"/>
          <w:szCs w:val="24"/>
          <w:lang w:val="ru-RU"/>
        </w:rPr>
        <w:t>, информативность</w:t>
      </w:r>
      <w:r w:rsidR="000B096A" w:rsidRPr="00D660BA">
        <w:rPr>
          <w:sz w:val="24"/>
          <w:szCs w:val="24"/>
          <w:lang w:val="ru-RU"/>
        </w:rPr>
        <w:t xml:space="preserve"> </w:t>
      </w:r>
      <w:r w:rsidR="006D1BE7" w:rsidRPr="00D660BA">
        <w:rPr>
          <w:sz w:val="24"/>
          <w:szCs w:val="24"/>
          <w:lang w:val="ru-RU"/>
        </w:rPr>
        <w:t>содержания;</w:t>
      </w:r>
      <w:r w:rsidR="00C56D23" w:rsidRPr="00D660BA">
        <w:rPr>
          <w:sz w:val="24"/>
          <w:szCs w:val="24"/>
          <w:lang w:val="ru-RU"/>
        </w:rPr>
        <w:t xml:space="preserve"> (степень его важности на данный момент и в данной ситуации для решения определенной проблемы, задачи или вопроса.)</w:t>
      </w:r>
    </w:p>
    <w:p w:rsidR="00F92A35" w:rsidRPr="00D660BA" w:rsidRDefault="00DB3F51" w:rsidP="00D660BA">
      <w:pPr>
        <w:pStyle w:val="a4"/>
        <w:numPr>
          <w:ilvl w:val="0"/>
          <w:numId w:val="4"/>
        </w:numPr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</w:rPr>
      </w:pPr>
      <w:r w:rsidRPr="00D660BA">
        <w:rPr>
          <w:sz w:val="24"/>
          <w:szCs w:val="24"/>
          <w:lang w:val="ru-RU"/>
        </w:rPr>
        <w:t>С</w:t>
      </w:r>
      <w:r w:rsidR="006D1BE7" w:rsidRPr="00D660BA">
        <w:rPr>
          <w:sz w:val="24"/>
          <w:szCs w:val="24"/>
        </w:rPr>
        <w:t>тиль</w:t>
      </w:r>
      <w:r w:rsidR="00927A3D" w:rsidRPr="00D660BA">
        <w:rPr>
          <w:sz w:val="24"/>
          <w:szCs w:val="24"/>
          <w:lang w:val="ru-RU"/>
        </w:rPr>
        <w:t xml:space="preserve"> и</w:t>
      </w:r>
      <w:r w:rsidRPr="00D660BA">
        <w:rPr>
          <w:sz w:val="24"/>
          <w:szCs w:val="24"/>
        </w:rPr>
        <w:t xml:space="preserve">зложения, </w:t>
      </w:r>
      <w:r w:rsidR="006D1BE7" w:rsidRPr="00D660BA">
        <w:rPr>
          <w:sz w:val="24"/>
          <w:szCs w:val="24"/>
        </w:rPr>
        <w:t>литературная</w:t>
      </w:r>
      <w:r w:rsidR="00927A3D" w:rsidRPr="00D660BA">
        <w:rPr>
          <w:sz w:val="24"/>
          <w:szCs w:val="24"/>
          <w:lang w:val="ru-RU"/>
        </w:rPr>
        <w:t xml:space="preserve"> </w:t>
      </w:r>
      <w:r w:rsidR="006D1BE7" w:rsidRPr="00D660BA">
        <w:rPr>
          <w:sz w:val="24"/>
          <w:szCs w:val="24"/>
        </w:rPr>
        <w:t>грамотность;</w:t>
      </w:r>
    </w:p>
    <w:p w:rsidR="00F92A35" w:rsidRPr="00D660BA" w:rsidRDefault="00DB3F51" w:rsidP="00D660BA">
      <w:pPr>
        <w:pStyle w:val="a4"/>
        <w:numPr>
          <w:ilvl w:val="0"/>
          <w:numId w:val="4"/>
        </w:numPr>
        <w:tabs>
          <w:tab w:val="left" w:pos="0"/>
          <w:tab w:val="left" w:pos="677"/>
          <w:tab w:val="left" w:pos="678"/>
        </w:tabs>
        <w:ind w:left="0" w:firstLine="0"/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>Представление</w:t>
      </w:r>
      <w:r w:rsidR="006D1BE7" w:rsidRPr="00D660BA">
        <w:rPr>
          <w:sz w:val="24"/>
          <w:szCs w:val="24"/>
          <w:lang w:val="ru-RU"/>
        </w:rPr>
        <w:t xml:space="preserve"> </w:t>
      </w:r>
      <w:r w:rsidR="009B64EB" w:rsidRPr="00D660BA">
        <w:rPr>
          <w:sz w:val="24"/>
          <w:szCs w:val="24"/>
          <w:lang w:val="ru-RU"/>
        </w:rPr>
        <w:t>конкурсной работы</w:t>
      </w:r>
      <w:r w:rsidR="000B096A" w:rsidRPr="00D660BA">
        <w:rPr>
          <w:sz w:val="24"/>
          <w:szCs w:val="24"/>
          <w:lang w:val="ru-RU"/>
        </w:rPr>
        <w:t xml:space="preserve"> </w:t>
      </w:r>
      <w:r w:rsidR="00380131" w:rsidRPr="00D660BA">
        <w:rPr>
          <w:sz w:val="24"/>
          <w:szCs w:val="24"/>
          <w:lang w:val="ru-RU"/>
        </w:rPr>
        <w:t>(</w:t>
      </w:r>
      <w:r w:rsidR="006D1BE7" w:rsidRPr="00D660BA">
        <w:rPr>
          <w:sz w:val="24"/>
          <w:szCs w:val="24"/>
          <w:lang w:val="ru-RU"/>
        </w:rPr>
        <w:t>оценивается грамотная речь с использованием терминологии, эмоциональная выразительность, умение обратить внимание на достоинства</w:t>
      </w:r>
      <w:r w:rsidR="000B096A" w:rsidRPr="00D660BA">
        <w:rPr>
          <w:sz w:val="24"/>
          <w:szCs w:val="24"/>
          <w:lang w:val="ru-RU"/>
        </w:rPr>
        <w:t xml:space="preserve"> </w:t>
      </w:r>
      <w:r w:rsidR="00380131" w:rsidRPr="00D660BA">
        <w:rPr>
          <w:sz w:val="24"/>
          <w:szCs w:val="24"/>
          <w:lang w:val="ru-RU"/>
        </w:rPr>
        <w:t>издани</w:t>
      </w:r>
      <w:r w:rsidR="000B096A" w:rsidRPr="00D660BA">
        <w:rPr>
          <w:sz w:val="24"/>
          <w:szCs w:val="24"/>
          <w:lang w:val="ru-RU"/>
        </w:rPr>
        <w:t>я</w:t>
      </w:r>
      <w:r w:rsidR="00380131" w:rsidRPr="00D660BA">
        <w:rPr>
          <w:sz w:val="24"/>
          <w:szCs w:val="24"/>
          <w:lang w:val="ru-RU"/>
        </w:rPr>
        <w:t>)</w:t>
      </w:r>
      <w:r w:rsidR="006D1BE7" w:rsidRPr="00D660BA">
        <w:rPr>
          <w:sz w:val="24"/>
          <w:szCs w:val="24"/>
          <w:lang w:val="ru-RU"/>
        </w:rPr>
        <w:t>.</w:t>
      </w:r>
    </w:p>
    <w:p w:rsidR="001E5D2C" w:rsidRPr="00D660BA" w:rsidRDefault="00DB3F51" w:rsidP="00D660BA">
      <w:pPr>
        <w:tabs>
          <w:tab w:val="left" w:pos="0"/>
        </w:tabs>
        <w:jc w:val="center"/>
        <w:rPr>
          <w:b/>
          <w:sz w:val="24"/>
          <w:szCs w:val="24"/>
          <w:lang w:val="ru-RU"/>
        </w:rPr>
      </w:pPr>
      <w:r w:rsidRPr="00D660BA">
        <w:rPr>
          <w:b/>
          <w:sz w:val="24"/>
          <w:szCs w:val="24"/>
          <w:lang w:val="ru-RU"/>
        </w:rPr>
        <w:t>6. Экспертный</w:t>
      </w:r>
      <w:r w:rsidR="001E5D2C" w:rsidRPr="00D660BA">
        <w:rPr>
          <w:b/>
          <w:sz w:val="24"/>
          <w:szCs w:val="24"/>
          <w:lang w:val="ru-RU"/>
        </w:rPr>
        <w:t xml:space="preserve"> совет конференции.</w:t>
      </w:r>
    </w:p>
    <w:p w:rsidR="00AE4C44" w:rsidRPr="00AE4C44" w:rsidRDefault="00DB3F51" w:rsidP="00D660BA">
      <w:pPr>
        <w:widowControl/>
        <w:autoSpaceDE w:val="0"/>
        <w:autoSpaceDN w:val="0"/>
        <w:ind w:firstLine="709"/>
        <w:jc w:val="both"/>
        <w:rPr>
          <w:sz w:val="24"/>
          <w:szCs w:val="24"/>
          <w:lang w:val="ru-RU" w:eastAsia="ru-RU"/>
        </w:rPr>
      </w:pPr>
      <w:r w:rsidRPr="00D660BA">
        <w:rPr>
          <w:b/>
          <w:sz w:val="24"/>
          <w:szCs w:val="24"/>
          <w:lang w:val="ru-RU"/>
        </w:rPr>
        <w:tab/>
      </w:r>
      <w:r w:rsidR="00AE4C44" w:rsidRPr="00AE4C44">
        <w:rPr>
          <w:sz w:val="24"/>
          <w:szCs w:val="24"/>
          <w:lang w:val="ru-RU" w:eastAsia="ru-RU"/>
        </w:rPr>
        <w:t xml:space="preserve">6.1. В целях оценки достижений в профессиональной и общественной </w:t>
      </w:r>
      <w:r w:rsidR="00AE4C44" w:rsidRPr="00D660BA">
        <w:rPr>
          <w:sz w:val="24"/>
          <w:szCs w:val="24"/>
          <w:lang w:val="ru-RU" w:eastAsia="ru-RU"/>
        </w:rPr>
        <w:t>деятельности участников Конференции</w:t>
      </w:r>
      <w:r w:rsidR="00AE4C44" w:rsidRPr="00AE4C44">
        <w:rPr>
          <w:sz w:val="24"/>
          <w:szCs w:val="24"/>
          <w:lang w:val="ru-RU" w:eastAsia="ru-RU"/>
        </w:rPr>
        <w:t>,</w:t>
      </w:r>
      <w:r w:rsidR="00AE4C44" w:rsidRPr="00D660BA">
        <w:rPr>
          <w:sz w:val="24"/>
          <w:szCs w:val="24"/>
          <w:lang w:val="ru-RU" w:eastAsia="ru-RU"/>
        </w:rPr>
        <w:t xml:space="preserve"> их отбора для участия в Конференции</w:t>
      </w:r>
      <w:r w:rsidR="00AE4C44" w:rsidRPr="00AE4C44">
        <w:rPr>
          <w:sz w:val="24"/>
          <w:szCs w:val="24"/>
          <w:lang w:val="ru-RU" w:eastAsia="ru-RU"/>
        </w:rPr>
        <w:t xml:space="preserve"> и </w:t>
      </w:r>
      <w:r w:rsidR="00AE4C44" w:rsidRPr="00D660BA">
        <w:rPr>
          <w:sz w:val="24"/>
          <w:szCs w:val="24"/>
          <w:lang w:val="ru-RU" w:eastAsia="ru-RU"/>
        </w:rPr>
        <w:t>определения победителей Конференции</w:t>
      </w:r>
      <w:r w:rsidR="00AE4C44" w:rsidRPr="00AE4C44">
        <w:rPr>
          <w:sz w:val="24"/>
          <w:szCs w:val="24"/>
          <w:lang w:val="ru-RU" w:eastAsia="ru-RU"/>
        </w:rPr>
        <w:t xml:space="preserve"> создается экспертная комиссия. </w:t>
      </w:r>
    </w:p>
    <w:p w:rsidR="00AE4C44" w:rsidRPr="00AE4C44" w:rsidRDefault="00AE4C44" w:rsidP="00D660BA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D660BA">
        <w:rPr>
          <w:sz w:val="24"/>
          <w:szCs w:val="24"/>
          <w:lang w:val="ru-RU"/>
        </w:rPr>
        <w:tab/>
      </w:r>
      <w:r w:rsidRPr="00AE4C44">
        <w:rPr>
          <w:kern w:val="3"/>
          <w:sz w:val="24"/>
          <w:szCs w:val="24"/>
          <w:lang w:val="ru-RU" w:eastAsia="ru-RU"/>
        </w:rPr>
        <w:t xml:space="preserve">6.2. </w:t>
      </w:r>
      <w:r w:rsidRPr="00AE4C44">
        <w:rPr>
          <w:rFonts w:eastAsia="Droid Sans Fallback"/>
          <w:kern w:val="3"/>
          <w:sz w:val="24"/>
          <w:szCs w:val="24"/>
          <w:lang w:val="ru-RU"/>
        </w:rPr>
        <w:t xml:space="preserve">Персональный состав оргкомитета и жюри определяется соответствующим приказом </w:t>
      </w:r>
      <w:r w:rsidRPr="00D660BA">
        <w:rPr>
          <w:rFonts w:eastAsia="Droid Sans Fallback"/>
          <w:kern w:val="3"/>
          <w:sz w:val="24"/>
          <w:szCs w:val="24"/>
          <w:lang w:val="ru-RU"/>
        </w:rPr>
        <w:t>директора МОБУ СОШ №21</w:t>
      </w:r>
      <w:r w:rsidRPr="00AE4C44">
        <w:rPr>
          <w:rFonts w:eastAsia="Droid Sans Fallback"/>
          <w:kern w:val="3"/>
          <w:sz w:val="24"/>
          <w:szCs w:val="24"/>
          <w:lang w:val="ru-RU"/>
        </w:rPr>
        <w:t xml:space="preserve">. </w:t>
      </w:r>
      <w:r w:rsidRPr="00D660BA">
        <w:rPr>
          <w:sz w:val="24"/>
          <w:szCs w:val="24"/>
          <w:lang w:val="ru-RU"/>
        </w:rPr>
        <w:t xml:space="preserve">Его состав, порядок работы, система, судейства, </w:t>
      </w:r>
      <w:r w:rsidRPr="00D660BA">
        <w:rPr>
          <w:sz w:val="24"/>
          <w:szCs w:val="24"/>
          <w:lang w:val="ru-RU"/>
        </w:rPr>
        <w:lastRenderedPageBreak/>
        <w:t>критерии оценок и прочее утверждается оргкомитетом</w:t>
      </w:r>
    </w:p>
    <w:p w:rsidR="00AE4C44" w:rsidRPr="00AE4C44" w:rsidRDefault="00AE4C44" w:rsidP="00D660BA">
      <w:pPr>
        <w:widowControl/>
        <w:autoSpaceDE w:val="0"/>
        <w:autoSpaceDN w:val="0"/>
        <w:ind w:firstLine="709"/>
        <w:jc w:val="both"/>
        <w:rPr>
          <w:rFonts w:eastAsia="Droid Sans Fallback"/>
          <w:kern w:val="3"/>
          <w:sz w:val="24"/>
          <w:szCs w:val="24"/>
          <w:lang w:val="ru-RU" w:eastAsia="zh-CN" w:bidi="hi-IN"/>
        </w:rPr>
      </w:pPr>
      <w:r w:rsidRPr="00AE4C44">
        <w:rPr>
          <w:sz w:val="24"/>
          <w:szCs w:val="24"/>
          <w:lang w:val="ru-RU" w:eastAsia="ru-RU"/>
        </w:rPr>
        <w:t xml:space="preserve"> 6.3. </w:t>
      </w:r>
      <w:r w:rsidRPr="00AE4C44">
        <w:rPr>
          <w:rFonts w:eastAsia="Calibri"/>
          <w:color w:val="000000"/>
          <w:sz w:val="24"/>
          <w:szCs w:val="24"/>
          <w:lang w:val="ru-RU"/>
        </w:rPr>
        <w:t>Состав жюри формируется из числа опытных педагогов, методистов, специалистов управленческих структур</w:t>
      </w:r>
      <w:r w:rsidRPr="00AE4C44">
        <w:rPr>
          <w:rFonts w:eastAsia="Calibri"/>
          <w:sz w:val="24"/>
          <w:szCs w:val="24"/>
          <w:lang w:val="ru-RU"/>
        </w:rPr>
        <w:t xml:space="preserve">, </w:t>
      </w:r>
      <w:r w:rsidRPr="00D660BA">
        <w:rPr>
          <w:rFonts w:eastAsia="Calibri"/>
          <w:sz w:val="24"/>
          <w:szCs w:val="24"/>
          <w:lang w:val="ru-RU"/>
        </w:rPr>
        <w:t>представителей СМИ</w:t>
      </w:r>
      <w:r w:rsidRPr="00AE4C44">
        <w:rPr>
          <w:rFonts w:eastAsia="Calibri"/>
          <w:sz w:val="24"/>
          <w:szCs w:val="24"/>
          <w:lang w:val="ru-RU"/>
        </w:rPr>
        <w:t xml:space="preserve"> в городе Якутске.</w:t>
      </w:r>
      <w:r w:rsidRPr="00D660BA">
        <w:rPr>
          <w:sz w:val="24"/>
          <w:szCs w:val="24"/>
          <w:lang w:val="ru-RU"/>
        </w:rPr>
        <w:t xml:space="preserve"> </w:t>
      </w:r>
    </w:p>
    <w:p w:rsidR="00AE4C44" w:rsidRPr="00D660BA" w:rsidRDefault="00AE4C44" w:rsidP="00D660BA">
      <w:pPr>
        <w:widowControl/>
        <w:autoSpaceDN w:val="0"/>
        <w:ind w:firstLine="709"/>
        <w:jc w:val="both"/>
        <w:rPr>
          <w:rFonts w:eastAsia="Droid Sans Fallback"/>
          <w:kern w:val="3"/>
          <w:sz w:val="24"/>
          <w:szCs w:val="24"/>
          <w:lang w:val="ru-RU" w:eastAsia="zh-CN" w:bidi="hi-IN"/>
        </w:rPr>
      </w:pPr>
      <w:r w:rsidRPr="00AE4C44">
        <w:rPr>
          <w:sz w:val="24"/>
          <w:szCs w:val="24"/>
          <w:lang w:val="ru-RU" w:eastAsia="ru-RU"/>
        </w:rPr>
        <w:t xml:space="preserve">6.4. </w:t>
      </w:r>
      <w:r w:rsidRPr="00AE4C44">
        <w:rPr>
          <w:color w:val="000000"/>
          <w:sz w:val="24"/>
          <w:szCs w:val="24"/>
          <w:lang w:val="ru-RU" w:eastAsia="ru-RU"/>
        </w:rPr>
        <w:t xml:space="preserve">Решения конкурсной комиссии принимаются на основании протоколов этапов конкурсов. </w:t>
      </w:r>
    </w:p>
    <w:p w:rsidR="00F92A35" w:rsidRPr="00D660BA" w:rsidRDefault="00AE4C44" w:rsidP="00D660BA">
      <w:pPr>
        <w:tabs>
          <w:tab w:val="left" w:pos="0"/>
        </w:tabs>
        <w:jc w:val="center"/>
        <w:rPr>
          <w:b/>
          <w:sz w:val="24"/>
          <w:szCs w:val="24"/>
          <w:lang w:val="ru-RU"/>
        </w:rPr>
      </w:pPr>
      <w:r w:rsidRPr="00D660BA">
        <w:rPr>
          <w:b/>
          <w:sz w:val="24"/>
          <w:szCs w:val="24"/>
          <w:lang w:val="ru-RU"/>
        </w:rPr>
        <w:t xml:space="preserve">7. </w:t>
      </w:r>
      <w:r w:rsidR="006D1BE7" w:rsidRPr="00D660BA">
        <w:rPr>
          <w:b/>
          <w:sz w:val="24"/>
          <w:szCs w:val="24"/>
          <w:lang w:val="ru-RU"/>
        </w:rPr>
        <w:t>Соглашение</w:t>
      </w:r>
      <w:r w:rsidR="001E5D2C" w:rsidRPr="00D660BA">
        <w:rPr>
          <w:b/>
          <w:sz w:val="24"/>
          <w:szCs w:val="24"/>
          <w:lang w:val="ru-RU"/>
        </w:rPr>
        <w:t xml:space="preserve"> </w:t>
      </w:r>
      <w:r w:rsidR="006D1BE7" w:rsidRPr="00D660BA">
        <w:rPr>
          <w:b/>
          <w:sz w:val="24"/>
          <w:szCs w:val="24"/>
          <w:lang w:val="ru-RU"/>
        </w:rPr>
        <w:t>об</w:t>
      </w:r>
      <w:r w:rsidR="001E5D2C" w:rsidRPr="00D660BA">
        <w:rPr>
          <w:b/>
          <w:sz w:val="24"/>
          <w:szCs w:val="24"/>
          <w:lang w:val="ru-RU"/>
        </w:rPr>
        <w:t xml:space="preserve"> </w:t>
      </w:r>
      <w:r w:rsidR="006D1BE7" w:rsidRPr="00D660BA">
        <w:rPr>
          <w:b/>
          <w:sz w:val="24"/>
          <w:szCs w:val="24"/>
          <w:lang w:val="ru-RU"/>
        </w:rPr>
        <w:t>авторских</w:t>
      </w:r>
      <w:r w:rsidR="001E5D2C" w:rsidRPr="00D660BA">
        <w:rPr>
          <w:b/>
          <w:sz w:val="24"/>
          <w:szCs w:val="24"/>
          <w:lang w:val="ru-RU"/>
        </w:rPr>
        <w:t xml:space="preserve"> </w:t>
      </w:r>
      <w:r w:rsidR="006D1BE7" w:rsidRPr="00D660BA">
        <w:rPr>
          <w:b/>
          <w:sz w:val="24"/>
          <w:szCs w:val="24"/>
          <w:lang w:val="ru-RU"/>
        </w:rPr>
        <w:t>правах</w:t>
      </w:r>
      <w:r w:rsidRPr="00D660BA">
        <w:rPr>
          <w:b/>
          <w:sz w:val="24"/>
          <w:szCs w:val="24"/>
          <w:lang w:val="ru-RU"/>
        </w:rPr>
        <w:t>.</w:t>
      </w:r>
    </w:p>
    <w:p w:rsidR="00D660BA" w:rsidRDefault="006D1BE7" w:rsidP="00D660BA">
      <w:pPr>
        <w:pStyle w:val="a3"/>
        <w:tabs>
          <w:tab w:val="left" w:pos="0"/>
        </w:tabs>
        <w:ind w:firstLine="426"/>
        <w:jc w:val="both"/>
        <w:rPr>
          <w:lang w:val="ru-RU"/>
        </w:rPr>
      </w:pPr>
      <w:proofErr w:type="gramStart"/>
      <w:r w:rsidRPr="00D660BA">
        <w:rPr>
          <w:lang w:val="ru-RU"/>
        </w:rPr>
        <w:t>Участвуя в конференции «Школьная пресса» и сдавая материалы</w:t>
      </w:r>
      <w:r w:rsidR="00767BDA" w:rsidRPr="00D660BA">
        <w:rPr>
          <w:lang w:val="ru-RU"/>
        </w:rPr>
        <w:t xml:space="preserve">, </w:t>
      </w:r>
      <w:r w:rsidRPr="00D660BA">
        <w:rPr>
          <w:lang w:val="ru-RU"/>
        </w:rPr>
        <w:t>вы соглашаетесь с тем, что оргкомитет имеет право</w:t>
      </w:r>
      <w:r w:rsidR="00767BDA" w:rsidRPr="00D660BA">
        <w:rPr>
          <w:lang w:val="ru-RU"/>
        </w:rPr>
        <w:t>,</w:t>
      </w:r>
      <w:r w:rsidRPr="00D660BA">
        <w:rPr>
          <w:lang w:val="ru-RU"/>
        </w:rPr>
        <w:t xml:space="preserve"> использовать ваши конкурсные материалы </w:t>
      </w:r>
      <w:r w:rsidR="00AE4C44" w:rsidRPr="00D660BA">
        <w:rPr>
          <w:lang w:val="ru-RU"/>
        </w:rPr>
        <w:t xml:space="preserve">во время </w:t>
      </w:r>
      <w:r w:rsidR="00767BDA" w:rsidRPr="00D660BA">
        <w:rPr>
          <w:lang w:val="ru-RU"/>
        </w:rPr>
        <w:t>и после завершения конференции (</w:t>
      </w:r>
      <w:r w:rsidRPr="00D660BA">
        <w:rPr>
          <w:lang w:val="ru-RU"/>
        </w:rPr>
        <w:t xml:space="preserve">включая публикацию их в средствах массовой информации, передачу в эфир, размещение в сети Интернет и иное сообщение для всеобщего сведения) без выплаты авторского вознаграждения, но с </w:t>
      </w:r>
      <w:r w:rsidR="00AE4C44" w:rsidRPr="00D660BA">
        <w:rPr>
          <w:lang w:val="ru-RU"/>
        </w:rPr>
        <w:t>обязательным указанием</w:t>
      </w:r>
      <w:r w:rsidR="00767BDA" w:rsidRPr="00D660BA">
        <w:rPr>
          <w:lang w:val="ru-RU"/>
        </w:rPr>
        <w:t xml:space="preserve"> </w:t>
      </w:r>
      <w:r w:rsidRPr="00D660BA">
        <w:rPr>
          <w:lang w:val="ru-RU"/>
        </w:rPr>
        <w:t>авторства.</w:t>
      </w:r>
      <w:proofErr w:type="gramEnd"/>
    </w:p>
    <w:p w:rsidR="00D660BA" w:rsidRDefault="00D660BA" w:rsidP="00D660BA">
      <w:pPr>
        <w:pStyle w:val="a3"/>
        <w:tabs>
          <w:tab w:val="left" w:pos="0"/>
        </w:tabs>
        <w:ind w:firstLine="426"/>
        <w:jc w:val="both"/>
        <w:rPr>
          <w:lang w:val="ru-RU"/>
        </w:rPr>
      </w:pPr>
    </w:p>
    <w:p w:rsidR="00F92A35" w:rsidRPr="00D660BA" w:rsidRDefault="006D1BE7" w:rsidP="00D660BA">
      <w:pPr>
        <w:pStyle w:val="a3"/>
        <w:tabs>
          <w:tab w:val="left" w:pos="0"/>
        </w:tabs>
        <w:ind w:firstLine="426"/>
        <w:jc w:val="both"/>
        <w:rPr>
          <w:b/>
          <w:lang w:val="ru-RU"/>
        </w:rPr>
      </w:pPr>
      <w:r w:rsidRPr="00D660BA">
        <w:rPr>
          <w:b/>
          <w:lang w:val="ru-RU"/>
        </w:rPr>
        <w:t>Контактная</w:t>
      </w:r>
      <w:r w:rsidR="001E5D2C" w:rsidRPr="00D660BA">
        <w:rPr>
          <w:b/>
          <w:lang w:val="ru-RU"/>
        </w:rPr>
        <w:t xml:space="preserve"> </w:t>
      </w:r>
      <w:r w:rsidRPr="00D660BA">
        <w:rPr>
          <w:b/>
          <w:lang w:val="ru-RU"/>
        </w:rPr>
        <w:t>информация</w:t>
      </w:r>
    </w:p>
    <w:p w:rsidR="00F92A35" w:rsidRPr="00D660BA" w:rsidRDefault="00147B65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>МОБУ СОШ №21</w:t>
      </w:r>
    </w:p>
    <w:p w:rsidR="00D660BA" w:rsidRDefault="00147B65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>667001</w:t>
      </w:r>
      <w:r w:rsidR="006D1BE7" w:rsidRPr="00D660BA">
        <w:rPr>
          <w:lang w:val="ru-RU"/>
        </w:rPr>
        <w:t xml:space="preserve">, </w:t>
      </w:r>
      <w:r w:rsidRPr="00D660BA">
        <w:rPr>
          <w:lang w:val="ru-RU"/>
        </w:rPr>
        <w:t>Республика Саха (Якутия) г.Якутск, ул. Богатырева 2</w:t>
      </w:r>
      <w:r w:rsidR="006D1BE7" w:rsidRPr="00D660BA">
        <w:rPr>
          <w:lang w:val="ru-RU"/>
        </w:rPr>
        <w:t xml:space="preserve"> </w:t>
      </w:r>
    </w:p>
    <w:p w:rsidR="00380131" w:rsidRPr="00D660BA" w:rsidRDefault="006D1BE7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 xml:space="preserve">Телефоны: </w:t>
      </w:r>
      <w:r w:rsidR="00147B65" w:rsidRPr="00D660BA">
        <w:rPr>
          <w:lang w:val="ru-RU"/>
        </w:rPr>
        <w:t>8 (4112) 21-70-57</w:t>
      </w:r>
      <w:r w:rsidR="00D660BA">
        <w:rPr>
          <w:lang w:val="ru-RU"/>
        </w:rPr>
        <w:t xml:space="preserve">; </w:t>
      </w:r>
      <w:proofErr w:type="spellStart"/>
      <w:r w:rsidR="00380131" w:rsidRPr="00D660BA">
        <w:rPr>
          <w:lang w:val="ru-RU"/>
        </w:rPr>
        <w:t>Моб.телефон</w:t>
      </w:r>
      <w:proofErr w:type="spellEnd"/>
      <w:r w:rsidR="00380131" w:rsidRPr="00D660BA">
        <w:rPr>
          <w:lang w:val="ru-RU"/>
        </w:rPr>
        <w:t>: 89248633313</w:t>
      </w:r>
    </w:p>
    <w:p w:rsidR="00F92A35" w:rsidRPr="00D660BA" w:rsidRDefault="006D1BE7" w:rsidP="00D660BA">
      <w:pPr>
        <w:tabs>
          <w:tab w:val="left" w:pos="0"/>
        </w:tabs>
        <w:jc w:val="both"/>
        <w:rPr>
          <w:b/>
          <w:sz w:val="24"/>
          <w:szCs w:val="24"/>
          <w:lang w:val="ru-RU"/>
        </w:rPr>
      </w:pPr>
      <w:r w:rsidRPr="00D660BA">
        <w:rPr>
          <w:sz w:val="24"/>
          <w:szCs w:val="24"/>
        </w:rPr>
        <w:t>E</w:t>
      </w:r>
      <w:r w:rsidRPr="00D660BA">
        <w:rPr>
          <w:sz w:val="24"/>
          <w:szCs w:val="24"/>
          <w:lang w:val="ru-RU"/>
        </w:rPr>
        <w:t>-</w:t>
      </w:r>
      <w:r w:rsidRPr="00D660BA">
        <w:rPr>
          <w:sz w:val="24"/>
          <w:szCs w:val="24"/>
        </w:rPr>
        <w:t>mail</w:t>
      </w:r>
      <w:r w:rsidRPr="00D660BA">
        <w:rPr>
          <w:sz w:val="24"/>
          <w:szCs w:val="24"/>
          <w:lang w:val="ru-RU"/>
        </w:rPr>
        <w:t xml:space="preserve">: </w:t>
      </w:r>
      <w:r w:rsidR="00147B65" w:rsidRPr="00D660BA">
        <w:rPr>
          <w:sz w:val="24"/>
          <w:szCs w:val="24"/>
        </w:rPr>
        <w:t>school</w:t>
      </w:r>
      <w:r w:rsidR="00147B65" w:rsidRPr="00D660BA">
        <w:rPr>
          <w:sz w:val="24"/>
          <w:szCs w:val="24"/>
          <w:lang w:val="ru-RU"/>
        </w:rPr>
        <w:t>21@</w:t>
      </w:r>
      <w:proofErr w:type="spellStart"/>
      <w:r w:rsidR="00147B65" w:rsidRPr="00D660BA">
        <w:rPr>
          <w:sz w:val="24"/>
          <w:szCs w:val="24"/>
        </w:rPr>
        <w:t>yaguo</w:t>
      </w:r>
      <w:proofErr w:type="spellEnd"/>
      <w:r w:rsidR="00147B65" w:rsidRPr="00D660BA">
        <w:rPr>
          <w:sz w:val="24"/>
          <w:szCs w:val="24"/>
          <w:lang w:val="ru-RU"/>
        </w:rPr>
        <w:t>.</w:t>
      </w:r>
      <w:proofErr w:type="spellStart"/>
      <w:r w:rsidR="00147B65" w:rsidRPr="00D660BA">
        <w:rPr>
          <w:sz w:val="24"/>
          <w:szCs w:val="24"/>
        </w:rPr>
        <w:t>ru</w:t>
      </w:r>
      <w:proofErr w:type="spellEnd"/>
    </w:p>
    <w:p w:rsidR="00F92A35" w:rsidRDefault="006D1BE7" w:rsidP="00D660BA">
      <w:pPr>
        <w:pStyle w:val="a3"/>
        <w:tabs>
          <w:tab w:val="left" w:pos="0"/>
        </w:tabs>
        <w:jc w:val="both"/>
        <w:rPr>
          <w:lang w:val="ru-RU"/>
        </w:rPr>
      </w:pPr>
      <w:r w:rsidRPr="00D660BA">
        <w:rPr>
          <w:lang w:val="ru-RU"/>
        </w:rPr>
        <w:t xml:space="preserve">Контактное лицо: </w:t>
      </w:r>
      <w:proofErr w:type="spellStart"/>
      <w:r w:rsidR="00147B65" w:rsidRPr="00D660BA">
        <w:rPr>
          <w:lang w:val="ru-RU"/>
        </w:rPr>
        <w:t>Необутова</w:t>
      </w:r>
      <w:proofErr w:type="spellEnd"/>
      <w:r w:rsidR="00147B65" w:rsidRPr="00D660BA">
        <w:rPr>
          <w:lang w:val="ru-RU"/>
        </w:rPr>
        <w:t xml:space="preserve"> Анна Сергеевна, педагог дополнительного образования, руководитель пресс-центра «21 Планета». </w:t>
      </w: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</w:pPr>
    </w:p>
    <w:p w:rsidR="00D660BA" w:rsidRPr="00D660BA" w:rsidRDefault="00D660BA" w:rsidP="00D660BA">
      <w:pPr>
        <w:pStyle w:val="a3"/>
        <w:tabs>
          <w:tab w:val="left" w:pos="0"/>
        </w:tabs>
        <w:jc w:val="both"/>
        <w:rPr>
          <w:lang w:val="ru-RU"/>
        </w:rPr>
        <w:sectPr w:rsidR="00D660BA" w:rsidRPr="00D660BA" w:rsidSect="000A5872">
          <w:footerReference w:type="default" r:id="rId9"/>
          <w:pgSz w:w="11910" w:h="16840"/>
          <w:pgMar w:top="567" w:right="711" w:bottom="1240" w:left="1680" w:header="0" w:footer="1035" w:gutter="0"/>
          <w:cols w:space="720"/>
        </w:sectPr>
      </w:pPr>
    </w:p>
    <w:p w:rsidR="00D660BA" w:rsidRDefault="006D1BE7" w:rsidP="00D660BA">
      <w:pPr>
        <w:pStyle w:val="a3"/>
        <w:tabs>
          <w:tab w:val="left" w:pos="0"/>
        </w:tabs>
        <w:jc w:val="right"/>
        <w:rPr>
          <w:lang w:val="ru-RU"/>
        </w:rPr>
      </w:pPr>
      <w:r w:rsidRPr="00D660BA">
        <w:rPr>
          <w:lang w:val="ru-RU"/>
        </w:rPr>
        <w:lastRenderedPageBreak/>
        <w:t>Приложение 1</w:t>
      </w:r>
    </w:p>
    <w:p w:rsidR="00D660BA" w:rsidRDefault="00D660BA" w:rsidP="00D660BA">
      <w:pPr>
        <w:pStyle w:val="a3"/>
        <w:tabs>
          <w:tab w:val="left" w:pos="0"/>
        </w:tabs>
        <w:jc w:val="right"/>
        <w:rPr>
          <w:lang w:val="ru-RU"/>
        </w:rPr>
      </w:pPr>
    </w:p>
    <w:p w:rsidR="00F92A35" w:rsidRPr="00D11E6B" w:rsidRDefault="006D1BE7" w:rsidP="00D660BA">
      <w:pPr>
        <w:pStyle w:val="a3"/>
        <w:tabs>
          <w:tab w:val="left" w:pos="0"/>
        </w:tabs>
        <w:jc w:val="center"/>
        <w:rPr>
          <w:lang w:val="ru-RU"/>
        </w:rPr>
      </w:pPr>
      <w:r w:rsidRPr="00D11E6B">
        <w:rPr>
          <w:lang w:val="ru-RU"/>
        </w:rPr>
        <w:t>ЗАЯВКА</w:t>
      </w:r>
    </w:p>
    <w:p w:rsidR="00F92A35" w:rsidRPr="00D11E6B" w:rsidRDefault="002A6F2D" w:rsidP="00D660BA">
      <w:pPr>
        <w:pStyle w:val="a3"/>
        <w:jc w:val="center"/>
        <w:rPr>
          <w:lang w:val="ru-RU"/>
        </w:rPr>
      </w:pPr>
      <w:r w:rsidRPr="00D11E6B">
        <w:rPr>
          <w:lang w:val="ru-RU"/>
        </w:rPr>
        <w:t>на городскую</w:t>
      </w:r>
      <w:r w:rsidR="006D1BE7" w:rsidRPr="00D11E6B">
        <w:rPr>
          <w:lang w:val="ru-RU"/>
        </w:rPr>
        <w:t xml:space="preserve"> конференцию</w:t>
      </w:r>
    </w:p>
    <w:p w:rsidR="00F92A35" w:rsidRPr="00D11E6B" w:rsidRDefault="00D11E6B" w:rsidP="00D660BA">
      <w:pPr>
        <w:pStyle w:val="a3"/>
        <w:jc w:val="center"/>
        <w:rPr>
          <w:b/>
          <w:lang w:val="ru-RU"/>
        </w:rPr>
      </w:pPr>
      <w:r w:rsidRPr="00D11E6B">
        <w:rPr>
          <w:b/>
          <w:lang w:val="ru-RU"/>
        </w:rPr>
        <w:t>«Школьный медиацентр» - 2017</w:t>
      </w:r>
    </w:p>
    <w:p w:rsidR="00F92A35" w:rsidRPr="00D11E6B" w:rsidRDefault="00F92A35" w:rsidP="00D660BA">
      <w:pPr>
        <w:pStyle w:val="a3"/>
        <w:rPr>
          <w:b/>
          <w:lang w:val="ru-RU"/>
        </w:rPr>
      </w:pPr>
    </w:p>
    <w:p w:rsidR="00F92A35" w:rsidRPr="00D11E6B" w:rsidRDefault="00F92A35" w:rsidP="00D660BA">
      <w:pPr>
        <w:pStyle w:val="a3"/>
        <w:rPr>
          <w:b/>
          <w:lang w:val="ru-RU"/>
        </w:rPr>
      </w:pPr>
    </w:p>
    <w:p w:rsidR="00F92A35" w:rsidRPr="00D11E6B" w:rsidRDefault="006D1BE7" w:rsidP="00D660BA">
      <w:pPr>
        <w:pStyle w:val="a3"/>
        <w:tabs>
          <w:tab w:val="left" w:pos="4889"/>
          <w:tab w:val="left" w:pos="8312"/>
        </w:tabs>
        <w:jc w:val="center"/>
        <w:rPr>
          <w:lang w:val="ru-RU"/>
        </w:rPr>
      </w:pPr>
      <w:r w:rsidRPr="00D11E6B">
        <w:rPr>
          <w:lang w:val="ru-RU"/>
        </w:rPr>
        <w:t>Наименование образовательногоучреждения</w:t>
      </w:r>
      <w:r w:rsidRPr="00D11E6B">
        <w:rPr>
          <w:lang w:val="ru-RU"/>
        </w:rPr>
        <w:tab/>
      </w:r>
      <w:r w:rsidRPr="00D11E6B">
        <w:rPr>
          <w:lang w:val="ru-RU"/>
        </w:rPr>
        <w:tab/>
      </w:r>
    </w:p>
    <w:p w:rsidR="00F92A35" w:rsidRPr="00D11E6B" w:rsidRDefault="00F92A35" w:rsidP="00D660BA">
      <w:pPr>
        <w:pStyle w:val="a3"/>
        <w:rPr>
          <w:lang w:val="ru-RU"/>
        </w:rPr>
      </w:pPr>
    </w:p>
    <w:p w:rsidR="00F92A35" w:rsidRPr="00D11E6B" w:rsidRDefault="008C7331" w:rsidP="00D660BA">
      <w:pPr>
        <w:pStyle w:val="a3"/>
        <w:rPr>
          <w:lang w:val="ru-RU"/>
        </w:rPr>
      </w:pPr>
      <w:r w:rsidRPr="008C7331">
        <w:pict>
          <v:line id="_x0000_s1026" style="position:absolute;z-index:251658240;mso-wrap-distance-left:0;mso-wrap-distance-right:0;mso-position-horizontal-relative:page" from="104.2pt,10.4pt" to="523.15pt,10.4pt" strokeweight=".48pt">
            <w10:wrap type="topAndBottom" anchorx="page"/>
          </v:line>
        </w:pict>
      </w:r>
    </w:p>
    <w:p w:rsidR="00F92A35" w:rsidRPr="00D11E6B" w:rsidRDefault="00F92A35" w:rsidP="00D660BA">
      <w:pPr>
        <w:pStyle w:val="a3"/>
        <w:rPr>
          <w:lang w:val="ru-RU"/>
        </w:rPr>
      </w:pPr>
    </w:p>
    <w:p w:rsidR="00F92A35" w:rsidRPr="00D11E6B" w:rsidRDefault="00F92A35" w:rsidP="00D660BA">
      <w:pPr>
        <w:pStyle w:val="a3"/>
        <w:rPr>
          <w:lang w:val="ru-RU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761"/>
        <w:gridCol w:w="2881"/>
      </w:tblGrid>
      <w:tr w:rsidR="00F92A35" w:rsidRPr="00D11E6B">
        <w:trPr>
          <w:trHeight w:hRule="exact" w:val="288"/>
        </w:trPr>
        <w:tc>
          <w:tcPr>
            <w:tcW w:w="674" w:type="dxa"/>
          </w:tcPr>
          <w:p w:rsidR="00F92A35" w:rsidRPr="00D11E6B" w:rsidRDefault="006D1BE7" w:rsidP="00D660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11E6B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760" w:type="dxa"/>
          </w:tcPr>
          <w:p w:rsidR="00F92A35" w:rsidRPr="00D11E6B" w:rsidRDefault="006D1BE7" w:rsidP="00D660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11E6B">
              <w:rPr>
                <w:sz w:val="24"/>
                <w:szCs w:val="24"/>
              </w:rPr>
              <w:t>Фамилия</w:t>
            </w:r>
            <w:proofErr w:type="spellEnd"/>
            <w:r w:rsidRPr="00D11E6B">
              <w:rPr>
                <w:sz w:val="24"/>
                <w:szCs w:val="24"/>
              </w:rPr>
              <w:t xml:space="preserve">, </w:t>
            </w:r>
            <w:proofErr w:type="spellStart"/>
            <w:r w:rsidRPr="00D11E6B">
              <w:rPr>
                <w:sz w:val="24"/>
                <w:szCs w:val="24"/>
              </w:rPr>
              <w:t>имя</w:t>
            </w:r>
            <w:proofErr w:type="spellEnd"/>
            <w:r w:rsidR="00767BDA" w:rsidRPr="00D11E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E6B">
              <w:rPr>
                <w:sz w:val="24"/>
                <w:szCs w:val="24"/>
              </w:rPr>
              <w:t>участника</w:t>
            </w:r>
            <w:proofErr w:type="spellEnd"/>
            <w:r w:rsidR="00767BDA" w:rsidRPr="00D11E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E6B">
              <w:rPr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2881" w:type="dxa"/>
          </w:tcPr>
          <w:p w:rsidR="00F92A35" w:rsidRPr="00D11E6B" w:rsidRDefault="006D1BE7" w:rsidP="00D660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11E6B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F92A35" w:rsidRPr="00D11E6B">
        <w:trPr>
          <w:trHeight w:hRule="exact" w:val="422"/>
        </w:trPr>
        <w:tc>
          <w:tcPr>
            <w:tcW w:w="674" w:type="dxa"/>
          </w:tcPr>
          <w:p w:rsidR="00F92A35" w:rsidRPr="00D11E6B" w:rsidRDefault="006D1BE7" w:rsidP="00D660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11E6B"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</w:tcPr>
          <w:p w:rsidR="00F92A35" w:rsidRPr="00D11E6B" w:rsidRDefault="00F92A35" w:rsidP="00D660B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F92A35" w:rsidRPr="00D11E6B" w:rsidRDefault="00F92A35" w:rsidP="00D660BA">
            <w:pPr>
              <w:rPr>
                <w:sz w:val="24"/>
                <w:szCs w:val="24"/>
              </w:rPr>
            </w:pPr>
          </w:p>
        </w:tc>
      </w:tr>
      <w:tr w:rsidR="00F92A35" w:rsidRPr="00D11E6B">
        <w:trPr>
          <w:trHeight w:hRule="exact" w:val="425"/>
        </w:trPr>
        <w:tc>
          <w:tcPr>
            <w:tcW w:w="674" w:type="dxa"/>
          </w:tcPr>
          <w:p w:rsidR="00F92A35" w:rsidRPr="00D11E6B" w:rsidRDefault="006D1BE7" w:rsidP="00D660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11E6B">
              <w:rPr>
                <w:sz w:val="24"/>
                <w:szCs w:val="24"/>
              </w:rPr>
              <w:t>2</w:t>
            </w:r>
          </w:p>
        </w:tc>
        <w:tc>
          <w:tcPr>
            <w:tcW w:w="4760" w:type="dxa"/>
          </w:tcPr>
          <w:p w:rsidR="00F92A35" w:rsidRPr="00D11E6B" w:rsidRDefault="00F92A35" w:rsidP="00D660B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F92A35" w:rsidRPr="00D11E6B" w:rsidRDefault="00F92A35" w:rsidP="00D660BA">
            <w:pPr>
              <w:rPr>
                <w:sz w:val="24"/>
                <w:szCs w:val="24"/>
              </w:rPr>
            </w:pPr>
          </w:p>
        </w:tc>
      </w:tr>
      <w:tr w:rsidR="00F92A35" w:rsidRPr="00D11E6B">
        <w:trPr>
          <w:trHeight w:hRule="exact" w:val="422"/>
        </w:trPr>
        <w:tc>
          <w:tcPr>
            <w:tcW w:w="674" w:type="dxa"/>
          </w:tcPr>
          <w:p w:rsidR="00F92A35" w:rsidRPr="00D11E6B" w:rsidRDefault="006D1BE7" w:rsidP="00D660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11E6B">
              <w:rPr>
                <w:sz w:val="24"/>
                <w:szCs w:val="24"/>
              </w:rPr>
              <w:t>3</w:t>
            </w:r>
          </w:p>
        </w:tc>
        <w:tc>
          <w:tcPr>
            <w:tcW w:w="4760" w:type="dxa"/>
          </w:tcPr>
          <w:p w:rsidR="00F92A35" w:rsidRPr="00D11E6B" w:rsidRDefault="00F92A35" w:rsidP="00D660B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F92A35" w:rsidRPr="00D11E6B" w:rsidRDefault="00F92A35" w:rsidP="00D660BA">
            <w:pPr>
              <w:rPr>
                <w:sz w:val="24"/>
                <w:szCs w:val="24"/>
              </w:rPr>
            </w:pPr>
          </w:p>
        </w:tc>
      </w:tr>
      <w:tr w:rsidR="00D11E6B" w:rsidRPr="00D11E6B">
        <w:trPr>
          <w:trHeight w:hRule="exact" w:val="422"/>
        </w:trPr>
        <w:tc>
          <w:tcPr>
            <w:tcW w:w="674" w:type="dxa"/>
          </w:tcPr>
          <w:p w:rsidR="00D11E6B" w:rsidRPr="00D11E6B" w:rsidRDefault="00D11E6B" w:rsidP="00D660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11E6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60" w:type="dxa"/>
          </w:tcPr>
          <w:p w:rsidR="00D11E6B" w:rsidRPr="00D11E6B" w:rsidRDefault="00D11E6B" w:rsidP="00D660B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D11E6B" w:rsidRPr="00D11E6B" w:rsidRDefault="00D11E6B" w:rsidP="00D660BA">
            <w:pPr>
              <w:rPr>
                <w:sz w:val="24"/>
                <w:szCs w:val="24"/>
              </w:rPr>
            </w:pPr>
          </w:p>
        </w:tc>
      </w:tr>
      <w:tr w:rsidR="00D11E6B" w:rsidRPr="00D11E6B">
        <w:trPr>
          <w:trHeight w:hRule="exact" w:val="422"/>
        </w:trPr>
        <w:tc>
          <w:tcPr>
            <w:tcW w:w="674" w:type="dxa"/>
          </w:tcPr>
          <w:p w:rsidR="00D11E6B" w:rsidRPr="00D11E6B" w:rsidRDefault="00D11E6B" w:rsidP="00D660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11E6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60" w:type="dxa"/>
          </w:tcPr>
          <w:p w:rsidR="00D11E6B" w:rsidRPr="00D11E6B" w:rsidRDefault="00D11E6B" w:rsidP="00D660B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D11E6B" w:rsidRPr="00D11E6B" w:rsidRDefault="00D11E6B" w:rsidP="00D660BA">
            <w:pPr>
              <w:rPr>
                <w:sz w:val="24"/>
                <w:szCs w:val="24"/>
              </w:rPr>
            </w:pPr>
          </w:p>
        </w:tc>
      </w:tr>
      <w:tr w:rsidR="00F92A35" w:rsidRPr="00D11E6B">
        <w:trPr>
          <w:trHeight w:hRule="exact" w:val="425"/>
        </w:trPr>
        <w:tc>
          <w:tcPr>
            <w:tcW w:w="8315" w:type="dxa"/>
            <w:gridSpan w:val="3"/>
          </w:tcPr>
          <w:p w:rsidR="00F92A35" w:rsidRPr="00D11E6B" w:rsidRDefault="00F92A35" w:rsidP="00D660BA">
            <w:pPr>
              <w:rPr>
                <w:sz w:val="24"/>
                <w:szCs w:val="24"/>
              </w:rPr>
            </w:pPr>
          </w:p>
        </w:tc>
      </w:tr>
      <w:tr w:rsidR="00F92A35" w:rsidRPr="00D11E6B">
        <w:trPr>
          <w:trHeight w:hRule="exact" w:val="286"/>
        </w:trPr>
        <w:tc>
          <w:tcPr>
            <w:tcW w:w="5435" w:type="dxa"/>
            <w:gridSpan w:val="2"/>
          </w:tcPr>
          <w:p w:rsidR="00F92A35" w:rsidRPr="00D11E6B" w:rsidRDefault="006D1BE7" w:rsidP="00D660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11E6B">
              <w:rPr>
                <w:sz w:val="24"/>
                <w:szCs w:val="24"/>
              </w:rPr>
              <w:t xml:space="preserve">ФИО </w:t>
            </w:r>
            <w:proofErr w:type="spellStart"/>
            <w:r w:rsidRPr="00D11E6B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81" w:type="dxa"/>
          </w:tcPr>
          <w:p w:rsidR="00F92A35" w:rsidRPr="00D11E6B" w:rsidRDefault="006D1BE7" w:rsidP="00D660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11E6B">
              <w:rPr>
                <w:sz w:val="24"/>
                <w:szCs w:val="24"/>
              </w:rPr>
              <w:t>Контактный</w:t>
            </w:r>
            <w:proofErr w:type="spellEnd"/>
            <w:r w:rsidR="00767BDA" w:rsidRPr="00D11E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E6B">
              <w:rPr>
                <w:sz w:val="24"/>
                <w:szCs w:val="24"/>
              </w:rPr>
              <w:t>телефон</w:t>
            </w:r>
            <w:proofErr w:type="spellEnd"/>
          </w:p>
        </w:tc>
      </w:tr>
      <w:tr w:rsidR="00F92A35" w:rsidRPr="00D11E6B">
        <w:trPr>
          <w:trHeight w:hRule="exact" w:val="612"/>
        </w:trPr>
        <w:tc>
          <w:tcPr>
            <w:tcW w:w="5435" w:type="dxa"/>
            <w:gridSpan w:val="2"/>
          </w:tcPr>
          <w:p w:rsidR="00F92A35" w:rsidRPr="00D11E6B" w:rsidRDefault="00F92A35" w:rsidP="00D660B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F92A35" w:rsidRPr="00D11E6B" w:rsidRDefault="00F92A35" w:rsidP="00D660BA">
            <w:pPr>
              <w:rPr>
                <w:sz w:val="24"/>
                <w:szCs w:val="24"/>
              </w:rPr>
            </w:pPr>
          </w:p>
        </w:tc>
      </w:tr>
    </w:tbl>
    <w:p w:rsidR="006D1BE7" w:rsidRPr="00D11E6B" w:rsidRDefault="006D1BE7" w:rsidP="00D660BA">
      <w:pPr>
        <w:rPr>
          <w:sz w:val="24"/>
          <w:szCs w:val="24"/>
        </w:rPr>
      </w:pPr>
    </w:p>
    <w:sectPr w:rsidR="006D1BE7" w:rsidRPr="00D11E6B" w:rsidSect="00D660BA">
      <w:footerReference w:type="default" r:id="rId10"/>
      <w:pgSz w:w="11910" w:h="16840"/>
      <w:pgMar w:top="993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1E" w:rsidRDefault="00E93B1E" w:rsidP="00F92A35">
      <w:r>
        <w:separator/>
      </w:r>
    </w:p>
  </w:endnote>
  <w:endnote w:type="continuationSeparator" w:id="0">
    <w:p w:rsidR="00E93B1E" w:rsidRDefault="00E93B1E" w:rsidP="00F9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E7" w:rsidRDefault="008C7331">
    <w:pPr>
      <w:pStyle w:val="a3"/>
      <w:spacing w:line="14" w:lineRule="auto"/>
      <w:rPr>
        <w:sz w:val="20"/>
      </w:rPr>
    </w:pPr>
    <w:r w:rsidRPr="008C73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7pt;margin-top:778.6pt;width:10pt;height:14pt;z-index:-251658752;mso-position-horizontal-relative:page;mso-position-vertical-relative:page" filled="f" stroked="f">
          <v:textbox style="mso-next-textbox:#_x0000_s2049" inset="0,0,0,0">
            <w:txbxContent>
              <w:p w:rsidR="006D1BE7" w:rsidRDefault="008C7331">
                <w:pPr>
                  <w:pStyle w:val="a3"/>
                  <w:spacing w:line="265" w:lineRule="exact"/>
                  <w:ind w:left="40"/>
                </w:pPr>
                <w:r>
                  <w:fldChar w:fldCharType="begin"/>
                </w:r>
                <w:r w:rsidR="00DE0257">
                  <w:instrText xml:space="preserve"> PAGE </w:instrText>
                </w:r>
                <w:r>
                  <w:fldChar w:fldCharType="separate"/>
                </w:r>
                <w:r w:rsidR="00681C5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E7" w:rsidRDefault="006D1BE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1E" w:rsidRDefault="00E93B1E" w:rsidP="00F92A35">
      <w:r>
        <w:separator/>
      </w:r>
    </w:p>
  </w:footnote>
  <w:footnote w:type="continuationSeparator" w:id="0">
    <w:p w:rsidR="00E93B1E" w:rsidRDefault="00E93B1E" w:rsidP="00F92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21C"/>
    <w:multiLevelType w:val="hybridMultilevel"/>
    <w:tmpl w:val="AED49678"/>
    <w:lvl w:ilvl="0" w:tplc="2582524C">
      <w:start w:val="1"/>
      <w:numFmt w:val="decimal"/>
      <w:lvlText w:val="%1."/>
      <w:lvlJc w:val="left"/>
      <w:pPr>
        <w:ind w:left="11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BBE23E20">
      <w:numFmt w:val="bullet"/>
      <w:lvlText w:val="•"/>
      <w:lvlJc w:val="left"/>
      <w:pPr>
        <w:ind w:left="1082" w:hanging="425"/>
      </w:pPr>
      <w:rPr>
        <w:rFonts w:hint="default"/>
      </w:rPr>
    </w:lvl>
    <w:lvl w:ilvl="2" w:tplc="DA826CF2">
      <w:numFmt w:val="bullet"/>
      <w:lvlText w:val="•"/>
      <w:lvlJc w:val="left"/>
      <w:pPr>
        <w:ind w:left="2045" w:hanging="425"/>
      </w:pPr>
      <w:rPr>
        <w:rFonts w:hint="default"/>
      </w:rPr>
    </w:lvl>
    <w:lvl w:ilvl="3" w:tplc="026671B8">
      <w:numFmt w:val="bullet"/>
      <w:lvlText w:val="•"/>
      <w:lvlJc w:val="left"/>
      <w:pPr>
        <w:ind w:left="3007" w:hanging="425"/>
      </w:pPr>
      <w:rPr>
        <w:rFonts w:hint="default"/>
      </w:rPr>
    </w:lvl>
    <w:lvl w:ilvl="4" w:tplc="2548BDBE">
      <w:numFmt w:val="bullet"/>
      <w:lvlText w:val="•"/>
      <w:lvlJc w:val="left"/>
      <w:pPr>
        <w:ind w:left="3970" w:hanging="425"/>
      </w:pPr>
      <w:rPr>
        <w:rFonts w:hint="default"/>
      </w:rPr>
    </w:lvl>
    <w:lvl w:ilvl="5" w:tplc="A15AA0AC">
      <w:numFmt w:val="bullet"/>
      <w:lvlText w:val="•"/>
      <w:lvlJc w:val="left"/>
      <w:pPr>
        <w:ind w:left="4933" w:hanging="425"/>
      </w:pPr>
      <w:rPr>
        <w:rFonts w:hint="default"/>
      </w:rPr>
    </w:lvl>
    <w:lvl w:ilvl="6" w:tplc="650CDDD6">
      <w:numFmt w:val="bullet"/>
      <w:lvlText w:val="•"/>
      <w:lvlJc w:val="left"/>
      <w:pPr>
        <w:ind w:left="5895" w:hanging="425"/>
      </w:pPr>
      <w:rPr>
        <w:rFonts w:hint="default"/>
      </w:rPr>
    </w:lvl>
    <w:lvl w:ilvl="7" w:tplc="FE62B9A0">
      <w:numFmt w:val="bullet"/>
      <w:lvlText w:val="•"/>
      <w:lvlJc w:val="left"/>
      <w:pPr>
        <w:ind w:left="6858" w:hanging="425"/>
      </w:pPr>
      <w:rPr>
        <w:rFonts w:hint="default"/>
      </w:rPr>
    </w:lvl>
    <w:lvl w:ilvl="8" w:tplc="CDFA6546">
      <w:numFmt w:val="bullet"/>
      <w:lvlText w:val="•"/>
      <w:lvlJc w:val="left"/>
      <w:pPr>
        <w:ind w:left="7821" w:hanging="425"/>
      </w:pPr>
      <w:rPr>
        <w:rFonts w:hint="default"/>
      </w:rPr>
    </w:lvl>
  </w:abstractNum>
  <w:abstractNum w:abstractNumId="1">
    <w:nsid w:val="27AB0DDB"/>
    <w:multiLevelType w:val="hybridMultilevel"/>
    <w:tmpl w:val="7F88F7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2B1A69"/>
    <w:multiLevelType w:val="hybridMultilevel"/>
    <w:tmpl w:val="CF04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93695"/>
    <w:multiLevelType w:val="hybridMultilevel"/>
    <w:tmpl w:val="4400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54F9C"/>
    <w:multiLevelType w:val="multilevel"/>
    <w:tmpl w:val="F42CF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135A04"/>
    <w:multiLevelType w:val="hybridMultilevel"/>
    <w:tmpl w:val="2E4C7E06"/>
    <w:lvl w:ilvl="0" w:tplc="1BEC7552">
      <w:start w:val="1"/>
      <w:numFmt w:val="decimal"/>
      <w:lvlText w:val="%1."/>
      <w:lvlJc w:val="left"/>
      <w:pPr>
        <w:ind w:left="11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5CB7A6">
      <w:numFmt w:val="bullet"/>
      <w:lvlText w:val="•"/>
      <w:lvlJc w:val="left"/>
      <w:pPr>
        <w:ind w:left="1082" w:hanging="425"/>
      </w:pPr>
      <w:rPr>
        <w:rFonts w:hint="default"/>
      </w:rPr>
    </w:lvl>
    <w:lvl w:ilvl="2" w:tplc="E0F6CB7A">
      <w:numFmt w:val="bullet"/>
      <w:lvlText w:val="•"/>
      <w:lvlJc w:val="left"/>
      <w:pPr>
        <w:ind w:left="2045" w:hanging="425"/>
      </w:pPr>
      <w:rPr>
        <w:rFonts w:hint="default"/>
      </w:rPr>
    </w:lvl>
    <w:lvl w:ilvl="3" w:tplc="8FB6D2E6">
      <w:numFmt w:val="bullet"/>
      <w:lvlText w:val="•"/>
      <w:lvlJc w:val="left"/>
      <w:pPr>
        <w:ind w:left="3007" w:hanging="425"/>
      </w:pPr>
      <w:rPr>
        <w:rFonts w:hint="default"/>
      </w:rPr>
    </w:lvl>
    <w:lvl w:ilvl="4" w:tplc="67CC6C0C">
      <w:numFmt w:val="bullet"/>
      <w:lvlText w:val="•"/>
      <w:lvlJc w:val="left"/>
      <w:pPr>
        <w:ind w:left="3970" w:hanging="425"/>
      </w:pPr>
      <w:rPr>
        <w:rFonts w:hint="default"/>
      </w:rPr>
    </w:lvl>
    <w:lvl w:ilvl="5" w:tplc="967CB3EA">
      <w:numFmt w:val="bullet"/>
      <w:lvlText w:val="•"/>
      <w:lvlJc w:val="left"/>
      <w:pPr>
        <w:ind w:left="4933" w:hanging="425"/>
      </w:pPr>
      <w:rPr>
        <w:rFonts w:hint="default"/>
      </w:rPr>
    </w:lvl>
    <w:lvl w:ilvl="6" w:tplc="94D4F46C">
      <w:numFmt w:val="bullet"/>
      <w:lvlText w:val="•"/>
      <w:lvlJc w:val="left"/>
      <w:pPr>
        <w:ind w:left="5895" w:hanging="425"/>
      </w:pPr>
      <w:rPr>
        <w:rFonts w:hint="default"/>
      </w:rPr>
    </w:lvl>
    <w:lvl w:ilvl="7" w:tplc="9F3E7574">
      <w:numFmt w:val="bullet"/>
      <w:lvlText w:val="•"/>
      <w:lvlJc w:val="left"/>
      <w:pPr>
        <w:ind w:left="6858" w:hanging="425"/>
      </w:pPr>
      <w:rPr>
        <w:rFonts w:hint="default"/>
      </w:rPr>
    </w:lvl>
    <w:lvl w:ilvl="8" w:tplc="6D2CA680">
      <w:numFmt w:val="bullet"/>
      <w:lvlText w:val="•"/>
      <w:lvlJc w:val="left"/>
      <w:pPr>
        <w:ind w:left="7821" w:hanging="425"/>
      </w:pPr>
      <w:rPr>
        <w:rFonts w:hint="default"/>
      </w:rPr>
    </w:lvl>
  </w:abstractNum>
  <w:abstractNum w:abstractNumId="6">
    <w:nsid w:val="5B9B0597"/>
    <w:multiLevelType w:val="hybridMultilevel"/>
    <w:tmpl w:val="26F4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15072"/>
    <w:multiLevelType w:val="hybridMultilevel"/>
    <w:tmpl w:val="E7F42238"/>
    <w:lvl w:ilvl="0" w:tplc="41BAD6BA">
      <w:numFmt w:val="bullet"/>
      <w:lvlText w:val=""/>
      <w:lvlJc w:val="left"/>
      <w:pPr>
        <w:ind w:left="111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73638F6">
      <w:numFmt w:val="bullet"/>
      <w:lvlText w:val="•"/>
      <w:lvlJc w:val="left"/>
      <w:pPr>
        <w:ind w:left="1082" w:hanging="425"/>
      </w:pPr>
      <w:rPr>
        <w:rFonts w:hint="default"/>
      </w:rPr>
    </w:lvl>
    <w:lvl w:ilvl="2" w:tplc="C3285518">
      <w:numFmt w:val="bullet"/>
      <w:lvlText w:val="•"/>
      <w:lvlJc w:val="left"/>
      <w:pPr>
        <w:ind w:left="2045" w:hanging="425"/>
      </w:pPr>
      <w:rPr>
        <w:rFonts w:hint="default"/>
      </w:rPr>
    </w:lvl>
    <w:lvl w:ilvl="3" w:tplc="D73CBD88">
      <w:numFmt w:val="bullet"/>
      <w:lvlText w:val="•"/>
      <w:lvlJc w:val="left"/>
      <w:pPr>
        <w:ind w:left="3007" w:hanging="425"/>
      </w:pPr>
      <w:rPr>
        <w:rFonts w:hint="default"/>
      </w:rPr>
    </w:lvl>
    <w:lvl w:ilvl="4" w:tplc="A8462B78">
      <w:numFmt w:val="bullet"/>
      <w:lvlText w:val="•"/>
      <w:lvlJc w:val="left"/>
      <w:pPr>
        <w:ind w:left="3970" w:hanging="425"/>
      </w:pPr>
      <w:rPr>
        <w:rFonts w:hint="default"/>
      </w:rPr>
    </w:lvl>
    <w:lvl w:ilvl="5" w:tplc="17A6C450">
      <w:numFmt w:val="bullet"/>
      <w:lvlText w:val="•"/>
      <w:lvlJc w:val="left"/>
      <w:pPr>
        <w:ind w:left="4933" w:hanging="425"/>
      </w:pPr>
      <w:rPr>
        <w:rFonts w:hint="default"/>
      </w:rPr>
    </w:lvl>
    <w:lvl w:ilvl="6" w:tplc="DADE293C">
      <w:numFmt w:val="bullet"/>
      <w:lvlText w:val="•"/>
      <w:lvlJc w:val="left"/>
      <w:pPr>
        <w:ind w:left="5895" w:hanging="425"/>
      </w:pPr>
      <w:rPr>
        <w:rFonts w:hint="default"/>
      </w:rPr>
    </w:lvl>
    <w:lvl w:ilvl="7" w:tplc="57F25336">
      <w:numFmt w:val="bullet"/>
      <w:lvlText w:val="•"/>
      <w:lvlJc w:val="left"/>
      <w:pPr>
        <w:ind w:left="6858" w:hanging="425"/>
      </w:pPr>
      <w:rPr>
        <w:rFonts w:hint="default"/>
      </w:rPr>
    </w:lvl>
    <w:lvl w:ilvl="8" w:tplc="BC2C8BC0">
      <w:numFmt w:val="bullet"/>
      <w:lvlText w:val="•"/>
      <w:lvlJc w:val="left"/>
      <w:pPr>
        <w:ind w:left="7821" w:hanging="425"/>
      </w:pPr>
      <w:rPr>
        <w:rFonts w:hint="default"/>
      </w:rPr>
    </w:lvl>
  </w:abstractNum>
  <w:abstractNum w:abstractNumId="8">
    <w:nsid w:val="66DC4EF1"/>
    <w:multiLevelType w:val="hybridMultilevel"/>
    <w:tmpl w:val="52AA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F3DF3"/>
    <w:multiLevelType w:val="hybridMultilevel"/>
    <w:tmpl w:val="B1024008"/>
    <w:lvl w:ilvl="0" w:tplc="F70C1C66">
      <w:start w:val="1"/>
      <w:numFmt w:val="upperRoman"/>
      <w:lvlText w:val="%1"/>
      <w:lvlJc w:val="left"/>
      <w:pPr>
        <w:ind w:left="841" w:hanging="164"/>
        <w:jc w:val="right"/>
      </w:pPr>
      <w:rPr>
        <w:rFonts w:hint="default"/>
        <w:w w:val="100"/>
      </w:rPr>
    </w:lvl>
    <w:lvl w:ilvl="1" w:tplc="E5720CDA">
      <w:numFmt w:val="bullet"/>
      <w:lvlText w:val="•"/>
      <w:lvlJc w:val="left"/>
      <w:pPr>
        <w:ind w:left="1730" w:hanging="164"/>
      </w:pPr>
      <w:rPr>
        <w:rFonts w:hint="default"/>
      </w:rPr>
    </w:lvl>
    <w:lvl w:ilvl="2" w:tplc="7422D1AE">
      <w:numFmt w:val="bullet"/>
      <w:lvlText w:val="•"/>
      <w:lvlJc w:val="left"/>
      <w:pPr>
        <w:ind w:left="2621" w:hanging="164"/>
      </w:pPr>
      <w:rPr>
        <w:rFonts w:hint="default"/>
      </w:rPr>
    </w:lvl>
    <w:lvl w:ilvl="3" w:tplc="9318A868">
      <w:numFmt w:val="bullet"/>
      <w:lvlText w:val="•"/>
      <w:lvlJc w:val="left"/>
      <w:pPr>
        <w:ind w:left="3511" w:hanging="164"/>
      </w:pPr>
      <w:rPr>
        <w:rFonts w:hint="default"/>
      </w:rPr>
    </w:lvl>
    <w:lvl w:ilvl="4" w:tplc="3C947976">
      <w:numFmt w:val="bullet"/>
      <w:lvlText w:val="•"/>
      <w:lvlJc w:val="left"/>
      <w:pPr>
        <w:ind w:left="4402" w:hanging="164"/>
      </w:pPr>
      <w:rPr>
        <w:rFonts w:hint="default"/>
      </w:rPr>
    </w:lvl>
    <w:lvl w:ilvl="5" w:tplc="1E8EA284">
      <w:numFmt w:val="bullet"/>
      <w:lvlText w:val="•"/>
      <w:lvlJc w:val="left"/>
      <w:pPr>
        <w:ind w:left="5293" w:hanging="164"/>
      </w:pPr>
      <w:rPr>
        <w:rFonts w:hint="default"/>
      </w:rPr>
    </w:lvl>
    <w:lvl w:ilvl="6" w:tplc="4642D8F6">
      <w:numFmt w:val="bullet"/>
      <w:lvlText w:val="•"/>
      <w:lvlJc w:val="left"/>
      <w:pPr>
        <w:ind w:left="6183" w:hanging="164"/>
      </w:pPr>
      <w:rPr>
        <w:rFonts w:hint="default"/>
      </w:rPr>
    </w:lvl>
    <w:lvl w:ilvl="7" w:tplc="F7201014">
      <w:numFmt w:val="bullet"/>
      <w:lvlText w:val="•"/>
      <w:lvlJc w:val="left"/>
      <w:pPr>
        <w:ind w:left="7074" w:hanging="164"/>
      </w:pPr>
      <w:rPr>
        <w:rFonts w:hint="default"/>
      </w:rPr>
    </w:lvl>
    <w:lvl w:ilvl="8" w:tplc="40A42744">
      <w:numFmt w:val="bullet"/>
      <w:lvlText w:val="•"/>
      <w:lvlJc w:val="left"/>
      <w:pPr>
        <w:ind w:left="7965" w:hanging="164"/>
      </w:pPr>
      <w:rPr>
        <w:rFonts w:hint="default"/>
      </w:rPr>
    </w:lvl>
  </w:abstractNum>
  <w:abstractNum w:abstractNumId="10">
    <w:nsid w:val="79BB5BAB"/>
    <w:multiLevelType w:val="multilevel"/>
    <w:tmpl w:val="66B490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11">
    <w:nsid w:val="7D7E18DC"/>
    <w:multiLevelType w:val="hybridMultilevel"/>
    <w:tmpl w:val="D6C6EEBC"/>
    <w:lvl w:ilvl="0" w:tplc="27AAF038">
      <w:start w:val="1"/>
      <w:numFmt w:val="decimal"/>
      <w:lvlText w:val="%1."/>
      <w:lvlJc w:val="left"/>
      <w:pPr>
        <w:ind w:left="11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4ACD2C">
      <w:numFmt w:val="bullet"/>
      <w:lvlText w:val="•"/>
      <w:lvlJc w:val="left"/>
      <w:pPr>
        <w:ind w:left="1082" w:hanging="425"/>
      </w:pPr>
      <w:rPr>
        <w:rFonts w:hint="default"/>
      </w:rPr>
    </w:lvl>
    <w:lvl w:ilvl="2" w:tplc="BBEE4E1A">
      <w:numFmt w:val="bullet"/>
      <w:lvlText w:val="•"/>
      <w:lvlJc w:val="left"/>
      <w:pPr>
        <w:ind w:left="2045" w:hanging="425"/>
      </w:pPr>
      <w:rPr>
        <w:rFonts w:hint="default"/>
      </w:rPr>
    </w:lvl>
    <w:lvl w:ilvl="3" w:tplc="90A450B2">
      <w:numFmt w:val="bullet"/>
      <w:lvlText w:val="•"/>
      <w:lvlJc w:val="left"/>
      <w:pPr>
        <w:ind w:left="3007" w:hanging="425"/>
      </w:pPr>
      <w:rPr>
        <w:rFonts w:hint="default"/>
      </w:rPr>
    </w:lvl>
    <w:lvl w:ilvl="4" w:tplc="55A4CBA2">
      <w:numFmt w:val="bullet"/>
      <w:lvlText w:val="•"/>
      <w:lvlJc w:val="left"/>
      <w:pPr>
        <w:ind w:left="3970" w:hanging="425"/>
      </w:pPr>
      <w:rPr>
        <w:rFonts w:hint="default"/>
      </w:rPr>
    </w:lvl>
    <w:lvl w:ilvl="5" w:tplc="794E3A22">
      <w:numFmt w:val="bullet"/>
      <w:lvlText w:val="•"/>
      <w:lvlJc w:val="left"/>
      <w:pPr>
        <w:ind w:left="4933" w:hanging="425"/>
      </w:pPr>
      <w:rPr>
        <w:rFonts w:hint="default"/>
      </w:rPr>
    </w:lvl>
    <w:lvl w:ilvl="6" w:tplc="B61831A4">
      <w:numFmt w:val="bullet"/>
      <w:lvlText w:val="•"/>
      <w:lvlJc w:val="left"/>
      <w:pPr>
        <w:ind w:left="5895" w:hanging="425"/>
      </w:pPr>
      <w:rPr>
        <w:rFonts w:hint="default"/>
      </w:rPr>
    </w:lvl>
    <w:lvl w:ilvl="7" w:tplc="AFEA4D5E">
      <w:numFmt w:val="bullet"/>
      <w:lvlText w:val="•"/>
      <w:lvlJc w:val="left"/>
      <w:pPr>
        <w:ind w:left="6858" w:hanging="425"/>
      </w:pPr>
      <w:rPr>
        <w:rFonts w:hint="default"/>
      </w:rPr>
    </w:lvl>
    <w:lvl w:ilvl="8" w:tplc="664015C6">
      <w:numFmt w:val="bullet"/>
      <w:lvlText w:val="•"/>
      <w:lvlJc w:val="left"/>
      <w:pPr>
        <w:ind w:left="7821" w:hanging="42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92A35"/>
    <w:rsid w:val="00044CA4"/>
    <w:rsid w:val="00044E43"/>
    <w:rsid w:val="00053D86"/>
    <w:rsid w:val="0006357D"/>
    <w:rsid w:val="000A5872"/>
    <w:rsid w:val="000B096A"/>
    <w:rsid w:val="000F0261"/>
    <w:rsid w:val="00143E5B"/>
    <w:rsid w:val="00147B65"/>
    <w:rsid w:val="00154C1E"/>
    <w:rsid w:val="00190058"/>
    <w:rsid w:val="00192B37"/>
    <w:rsid w:val="001A73D2"/>
    <w:rsid w:val="001B26F6"/>
    <w:rsid w:val="001E5D2C"/>
    <w:rsid w:val="00223EEF"/>
    <w:rsid w:val="002677B4"/>
    <w:rsid w:val="002A4D75"/>
    <w:rsid w:val="002A6F2D"/>
    <w:rsid w:val="002C3206"/>
    <w:rsid w:val="00315E7E"/>
    <w:rsid w:val="00355801"/>
    <w:rsid w:val="00380131"/>
    <w:rsid w:val="003B1664"/>
    <w:rsid w:val="003D1F94"/>
    <w:rsid w:val="003D7CC0"/>
    <w:rsid w:val="00430CC5"/>
    <w:rsid w:val="004A39BE"/>
    <w:rsid w:val="004C695D"/>
    <w:rsid w:val="004F6084"/>
    <w:rsid w:val="005252A6"/>
    <w:rsid w:val="00570454"/>
    <w:rsid w:val="00581DDD"/>
    <w:rsid w:val="005D3792"/>
    <w:rsid w:val="005E300D"/>
    <w:rsid w:val="005E7D19"/>
    <w:rsid w:val="006101B4"/>
    <w:rsid w:val="00664EE0"/>
    <w:rsid w:val="00681C53"/>
    <w:rsid w:val="00684086"/>
    <w:rsid w:val="006954BC"/>
    <w:rsid w:val="006C5201"/>
    <w:rsid w:val="006D1BE7"/>
    <w:rsid w:val="00723B68"/>
    <w:rsid w:val="0076003B"/>
    <w:rsid w:val="00767BDA"/>
    <w:rsid w:val="00791FC1"/>
    <w:rsid w:val="007B2AC1"/>
    <w:rsid w:val="00820D29"/>
    <w:rsid w:val="00860204"/>
    <w:rsid w:val="008A2C6E"/>
    <w:rsid w:val="008C7331"/>
    <w:rsid w:val="00927A3D"/>
    <w:rsid w:val="009912BA"/>
    <w:rsid w:val="00993D8C"/>
    <w:rsid w:val="00995E88"/>
    <w:rsid w:val="009A3995"/>
    <w:rsid w:val="009B64EB"/>
    <w:rsid w:val="00A470F6"/>
    <w:rsid w:val="00A54B88"/>
    <w:rsid w:val="00AA0A9A"/>
    <w:rsid w:val="00AB5023"/>
    <w:rsid w:val="00AD1F1C"/>
    <w:rsid w:val="00AE4C44"/>
    <w:rsid w:val="00B14733"/>
    <w:rsid w:val="00B1698E"/>
    <w:rsid w:val="00B54D76"/>
    <w:rsid w:val="00BC7E82"/>
    <w:rsid w:val="00C55D22"/>
    <w:rsid w:val="00C56D23"/>
    <w:rsid w:val="00C82990"/>
    <w:rsid w:val="00CF3BAC"/>
    <w:rsid w:val="00D11E6B"/>
    <w:rsid w:val="00D660BA"/>
    <w:rsid w:val="00D97499"/>
    <w:rsid w:val="00DB3F51"/>
    <w:rsid w:val="00DE0257"/>
    <w:rsid w:val="00E3332A"/>
    <w:rsid w:val="00E47534"/>
    <w:rsid w:val="00E93B1E"/>
    <w:rsid w:val="00EA4D77"/>
    <w:rsid w:val="00EE79B4"/>
    <w:rsid w:val="00F92A35"/>
    <w:rsid w:val="00FD2553"/>
    <w:rsid w:val="00FE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A3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2A3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2A35"/>
    <w:pPr>
      <w:ind w:left="1042" w:hanging="36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92A35"/>
    <w:pPr>
      <w:ind w:left="678" w:right="263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2A35"/>
    <w:pPr>
      <w:ind w:left="678" w:hanging="425"/>
    </w:pPr>
  </w:style>
  <w:style w:type="paragraph" w:customStyle="1" w:styleId="TableParagraph">
    <w:name w:val="Table Paragraph"/>
    <w:basedOn w:val="a"/>
    <w:uiPriority w:val="1"/>
    <w:qFormat/>
    <w:rsid w:val="00F92A35"/>
    <w:pPr>
      <w:spacing w:line="270" w:lineRule="exact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6D1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E7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3BA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47B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7B6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147B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7B6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yagu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69B4-8CE9-4C38-B192-1EAC3925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</vt:lpstr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</dc:title>
  <dc:creator>Sergeeva</dc:creator>
  <cp:lastModifiedBy>Иванова</cp:lastModifiedBy>
  <cp:revision>3</cp:revision>
  <dcterms:created xsi:type="dcterms:W3CDTF">2017-03-09T05:25:00Z</dcterms:created>
  <dcterms:modified xsi:type="dcterms:W3CDTF">2017-03-09T06:36:00Z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